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17D7" w:rsidRDefault="00EC7285">
      <w:pPr>
        <w:rPr>
          <w:rFonts w:ascii="Kozuka Gothic Pr6N H" w:eastAsia="Kozuka Gothic Pr6N H" w:hAnsi="Kozuka Gothic Pr6N H" w:cs="KozGoPr6N-Bold"/>
          <w:b/>
          <w:bCs/>
          <w:noProof/>
          <w:color w:val="000000"/>
          <w:sz w:val="36"/>
          <w:szCs w:val="36"/>
          <w:lang w:val="en-GB"/>
        </w:rPr>
      </w:pPr>
      <w:r>
        <w:rPr>
          <w:rFonts w:ascii="Kozuka Gothic Pr6N H" w:eastAsia="Kozuka Gothic Pr6N H" w:hAnsi="Kozuka Gothic Pr6N H" w:cs="KozGoPr6N-Bold"/>
          <w:b/>
          <w:bCs/>
          <w:noProof/>
          <w:sz w:val="36"/>
          <w:szCs w:val="36"/>
        </w:rPr>
        <w:drawing>
          <wp:inline distT="0" distB="0" distL="0" distR="0">
            <wp:extent cx="5486400" cy="7549515"/>
            <wp:effectExtent l="19050" t="0" r="0" b="0"/>
            <wp:docPr id="3" name="Picture 2" descr="EU-DOC-ULTRA MK2-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DOC-ULTRA MK2-2025.jpg"/>
                    <pic:cNvPicPr/>
                  </pic:nvPicPr>
                  <pic:blipFill>
                    <a:blip r:embed="rId6"/>
                    <a:stretch>
                      <a:fillRect/>
                    </a:stretch>
                  </pic:blipFill>
                  <pic:spPr>
                    <a:xfrm>
                      <a:off x="0" y="0"/>
                      <a:ext cx="5486400" cy="7549515"/>
                    </a:xfrm>
                    <a:prstGeom prst="rect">
                      <a:avLst/>
                    </a:prstGeom>
                  </pic:spPr>
                </pic:pic>
              </a:graphicData>
            </a:graphic>
          </wp:inline>
        </w:drawing>
      </w:r>
      <w:r w:rsidR="00E717D7">
        <w:rPr>
          <w:rFonts w:ascii="Kozuka Gothic Pr6N H" w:eastAsia="Kozuka Gothic Pr6N H" w:hAnsi="Kozuka Gothic Pr6N H" w:cs="KozGoPr6N-Bold"/>
          <w:b/>
          <w:bCs/>
          <w:noProof/>
          <w:sz w:val="36"/>
          <w:szCs w:val="36"/>
        </w:rPr>
        <w:br w:type="page"/>
      </w:r>
    </w:p>
    <w:p w:rsidR="00E717D7" w:rsidRDefault="00E717D7">
      <w:pPr>
        <w:rPr>
          <w:rFonts w:ascii="Kozuka Gothic Pr6N H" w:eastAsia="Kozuka Gothic Pr6N H" w:hAnsi="Kozuka Gothic Pr6N H" w:cs="KozGoPr6N-Bold"/>
          <w:b/>
          <w:bCs/>
          <w:noProof/>
          <w:sz w:val="24"/>
          <w:szCs w:val="24"/>
        </w:rPr>
      </w:pPr>
      <w:r>
        <w:rPr>
          <w:rFonts w:ascii="Kozuka Gothic Pr6N H" w:eastAsia="Kozuka Gothic Pr6N H" w:hAnsi="Kozuka Gothic Pr6N H" w:cs="KozGoPr6N-Bold"/>
          <w:b/>
          <w:bCs/>
          <w:noProof/>
          <w:color w:val="000000"/>
          <w:sz w:val="36"/>
          <w:szCs w:val="36"/>
        </w:rPr>
        <w:lastRenderedPageBreak/>
        <w:drawing>
          <wp:inline distT="0" distB="0" distL="0" distR="0">
            <wp:extent cx="5940972" cy="8405446"/>
            <wp:effectExtent l="19050" t="0" r="2628" b="0"/>
            <wp:docPr id="8" name="Picture 7" descr="PSU-CONFORM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U-CONFORMITY.jpg"/>
                    <pic:cNvPicPr/>
                  </pic:nvPicPr>
                  <pic:blipFill>
                    <a:blip r:embed="rId7" cstate="print"/>
                    <a:stretch>
                      <a:fillRect/>
                    </a:stretch>
                  </pic:blipFill>
                  <pic:spPr>
                    <a:xfrm>
                      <a:off x="0" y="0"/>
                      <a:ext cx="5940972" cy="8405446"/>
                    </a:xfrm>
                    <a:prstGeom prst="rect">
                      <a:avLst/>
                    </a:prstGeom>
                  </pic:spPr>
                </pic:pic>
              </a:graphicData>
            </a:graphic>
          </wp:inline>
        </w:drawing>
      </w:r>
    </w:p>
    <w:p w:rsidR="006D45CE" w:rsidRDefault="0031306E">
      <w:pPr>
        <w:rPr>
          <w:rFonts w:ascii="Kozuka Gothic Pr6N H" w:eastAsia="Kozuka Gothic Pr6N H" w:hAnsi="Kozuka Gothic Pr6N H" w:cs="KozGoPr6N-Bold"/>
          <w:b/>
          <w:bCs/>
          <w:noProof/>
          <w:color w:val="000000"/>
          <w:sz w:val="36"/>
          <w:szCs w:val="36"/>
          <w:lang w:val="en-GB"/>
        </w:rPr>
      </w:pPr>
      <w:r w:rsidRPr="0031306E">
        <w:rPr>
          <w:rFonts w:ascii="Kozuka Gothic Pr6N H" w:eastAsia="Kozuka Gothic Pr6N H" w:hAnsi="Kozuka Gothic Pr6N H" w:cs="KozGoPr6N-Bold"/>
          <w:b/>
          <w:bCs/>
          <w:noProof/>
          <w:color w:val="000000"/>
          <w:sz w:val="36"/>
          <w:szCs w:val="36"/>
        </w:rPr>
        <w:lastRenderedPageBreak/>
        <w:drawing>
          <wp:inline distT="0" distB="0" distL="0" distR="0">
            <wp:extent cx="5486355" cy="7762240"/>
            <wp:effectExtent l="19050" t="0" r="45" b="0"/>
            <wp:docPr id="4" name="Picture 7" descr="PSU-CONFORM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U-CONFORMITY.jpg"/>
                    <pic:cNvPicPr/>
                  </pic:nvPicPr>
                  <pic:blipFill>
                    <a:blip r:embed="rId8" cstate="print"/>
                    <a:stretch>
                      <a:fillRect/>
                    </a:stretch>
                  </pic:blipFill>
                  <pic:spPr>
                    <a:xfrm>
                      <a:off x="0" y="0"/>
                      <a:ext cx="5486355" cy="7762240"/>
                    </a:xfrm>
                    <a:prstGeom prst="rect">
                      <a:avLst/>
                    </a:prstGeom>
                  </pic:spPr>
                </pic:pic>
              </a:graphicData>
            </a:graphic>
          </wp:inline>
        </w:drawing>
      </w:r>
    </w:p>
    <w:p w:rsidR="0031306E" w:rsidRDefault="0031306E">
      <w:pPr>
        <w:rPr>
          <w:rFonts w:ascii="Kozuka Gothic Pr6N H" w:eastAsia="Kozuka Gothic Pr6N H" w:hAnsi="Kozuka Gothic Pr6N H" w:cs="KozGoPr6N-Bold"/>
          <w:b/>
          <w:bCs/>
          <w:noProof/>
          <w:color w:val="000000"/>
          <w:sz w:val="36"/>
          <w:szCs w:val="36"/>
          <w:lang w:val="en-GB"/>
        </w:rPr>
      </w:pPr>
      <w:r w:rsidRPr="0031306E">
        <w:rPr>
          <w:rFonts w:ascii="Kozuka Gothic Pr6N H" w:eastAsia="Kozuka Gothic Pr6N H" w:hAnsi="Kozuka Gothic Pr6N H" w:cs="KozGoPr6N-Bold"/>
          <w:b/>
          <w:bCs/>
          <w:noProof/>
          <w:color w:val="000000"/>
          <w:sz w:val="36"/>
          <w:szCs w:val="36"/>
        </w:rPr>
        <w:lastRenderedPageBreak/>
        <w:drawing>
          <wp:inline distT="0" distB="0" distL="0" distR="0">
            <wp:extent cx="5486355" cy="7762240"/>
            <wp:effectExtent l="19050" t="0" r="45" b="0"/>
            <wp:docPr id="13" name="Picture 7" descr="PSU-CONFORM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U-CONFORMITY.jpg"/>
                    <pic:cNvPicPr/>
                  </pic:nvPicPr>
                  <pic:blipFill>
                    <a:blip r:embed="rId9" cstate="print"/>
                    <a:stretch>
                      <a:fillRect/>
                    </a:stretch>
                  </pic:blipFill>
                  <pic:spPr>
                    <a:xfrm>
                      <a:off x="0" y="0"/>
                      <a:ext cx="5486355" cy="7762240"/>
                    </a:xfrm>
                    <a:prstGeom prst="rect">
                      <a:avLst/>
                    </a:prstGeom>
                  </pic:spPr>
                </pic:pic>
              </a:graphicData>
            </a:graphic>
          </wp:inline>
        </w:drawing>
      </w:r>
    </w:p>
    <w:p w:rsidR="00E963CD" w:rsidRPr="00E963CD" w:rsidRDefault="00E717D7" w:rsidP="00E717D7">
      <w:pPr>
        <w:rPr>
          <w:rFonts w:ascii="Arial" w:eastAsia="KozGoPr6N-Bold" w:hAnsi="Arial" w:cs="Arial"/>
          <w:b/>
          <w:bCs/>
          <w:noProof/>
          <w:sz w:val="96"/>
          <w:szCs w:val="96"/>
        </w:rPr>
      </w:pPr>
      <w:r>
        <w:rPr>
          <w:rFonts w:ascii="Kozuka Gothic Pr6N H" w:eastAsia="Kozuka Gothic Pr6N H" w:hAnsi="Kozuka Gothic Pr6N H" w:cs="KozGoPr6N-Bold"/>
          <w:b/>
          <w:bCs/>
          <w:noProof/>
          <w:sz w:val="36"/>
          <w:szCs w:val="36"/>
        </w:rPr>
        <w:lastRenderedPageBreak/>
        <w:br w:type="page"/>
      </w:r>
    </w:p>
    <w:p w:rsidR="00BA1CBF" w:rsidRDefault="00BA1CBF" w:rsidP="00EE69CD">
      <w:pPr>
        <w:pStyle w:val="BasicParagraph"/>
        <w:spacing w:line="240" w:lineRule="auto"/>
        <w:jc w:val="center"/>
        <w:rPr>
          <w:rFonts w:ascii="KozGoPr6N-Bold" w:eastAsia="KozGoPr6N-Bold" w:cs="KozGoPr6N-Bold"/>
          <w:b/>
          <w:bCs/>
          <w:sz w:val="40"/>
          <w:szCs w:val="36"/>
        </w:rPr>
      </w:pPr>
    </w:p>
    <w:p w:rsidR="00BA1CBF" w:rsidRDefault="00BA1CBF" w:rsidP="00EE69CD">
      <w:pPr>
        <w:pStyle w:val="BasicParagraph"/>
        <w:spacing w:line="240" w:lineRule="auto"/>
        <w:jc w:val="center"/>
        <w:rPr>
          <w:rFonts w:ascii="KozGoPr6N-Bold" w:eastAsia="KozGoPr6N-Bold" w:cs="KozGoPr6N-Bold"/>
          <w:b/>
          <w:bCs/>
          <w:sz w:val="40"/>
          <w:szCs w:val="36"/>
        </w:rPr>
      </w:pPr>
    </w:p>
    <w:p w:rsidR="00BA1CBF" w:rsidRDefault="00BA1CBF" w:rsidP="00EE69CD">
      <w:pPr>
        <w:pStyle w:val="BasicParagraph"/>
        <w:spacing w:line="240" w:lineRule="auto"/>
        <w:jc w:val="center"/>
        <w:rPr>
          <w:rFonts w:ascii="KozGoPr6N-Bold" w:eastAsia="KozGoPr6N-Bold" w:cs="KozGoPr6N-Bold"/>
          <w:b/>
          <w:bCs/>
          <w:sz w:val="40"/>
          <w:szCs w:val="36"/>
        </w:rPr>
      </w:pPr>
    </w:p>
    <w:p w:rsidR="00BA1CBF" w:rsidRDefault="0021228F" w:rsidP="00EE69CD">
      <w:pPr>
        <w:pStyle w:val="BasicParagraph"/>
        <w:spacing w:line="240" w:lineRule="auto"/>
        <w:jc w:val="center"/>
        <w:rPr>
          <w:rFonts w:ascii="KozGoPr6N-Bold" w:eastAsia="KozGoPr6N-Bold" w:cs="KozGoPr6N-Bold"/>
          <w:b/>
          <w:bCs/>
          <w:sz w:val="40"/>
          <w:szCs w:val="36"/>
        </w:rPr>
      </w:pPr>
      <w:r>
        <w:rPr>
          <w:rFonts w:ascii="KozGoPr6N-Bold" w:eastAsia="KozGoPr6N-Bold" w:cs="KozGoPr6N-Bold"/>
          <w:b/>
          <w:bCs/>
          <w:noProof/>
          <w:sz w:val="40"/>
          <w:szCs w:val="36"/>
          <w:lang w:val="en-US"/>
        </w:rPr>
        <w:drawing>
          <wp:anchor distT="0" distB="0" distL="114300" distR="114300" simplePos="0" relativeHeight="251721728" behindDoc="0" locked="0" layoutInCell="1" allowOverlap="1">
            <wp:simplePos x="0" y="0"/>
            <wp:positionH relativeFrom="column">
              <wp:posOffset>563880</wp:posOffset>
            </wp:positionH>
            <wp:positionV relativeFrom="paragraph">
              <wp:posOffset>233680</wp:posOffset>
            </wp:positionV>
            <wp:extent cx="4384675" cy="395605"/>
            <wp:effectExtent l="19050" t="0" r="0" b="0"/>
            <wp:wrapNone/>
            <wp:docPr id="11" name="Picture 10" descr="laesrcube-txt-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esrcube-txt-logo.eps"/>
                    <pic:cNvPicPr/>
                  </pic:nvPicPr>
                  <pic:blipFill>
                    <a:blip r:embed="rId10" cstate="print"/>
                    <a:stretch>
                      <a:fillRect/>
                    </a:stretch>
                  </pic:blipFill>
                  <pic:spPr>
                    <a:xfrm>
                      <a:off x="0" y="0"/>
                      <a:ext cx="4384675" cy="395605"/>
                    </a:xfrm>
                    <a:prstGeom prst="rect">
                      <a:avLst/>
                    </a:prstGeom>
                  </pic:spPr>
                </pic:pic>
              </a:graphicData>
            </a:graphic>
          </wp:anchor>
        </w:drawing>
      </w:r>
    </w:p>
    <w:p w:rsidR="008A6D8C" w:rsidRDefault="001F587E" w:rsidP="00EE69CD">
      <w:pPr>
        <w:pStyle w:val="BasicParagraph"/>
        <w:spacing w:line="240" w:lineRule="auto"/>
        <w:jc w:val="center"/>
        <w:rPr>
          <w:rFonts w:ascii="KozGoPr6N-Bold" w:eastAsia="KozGoPr6N-Bold" w:cs="KozGoPr6N-Bold"/>
          <w:b/>
          <w:bCs/>
          <w:sz w:val="40"/>
          <w:szCs w:val="36"/>
        </w:rPr>
      </w:pPr>
      <w:r>
        <w:rPr>
          <w:rFonts w:ascii="KozGoPr6N-Bold" w:eastAsia="KozGoPr6N-Bold" w:cs="KozGoPr6N-Bold"/>
          <w:b/>
          <w:bCs/>
          <w:noProof/>
          <w:sz w:val="40"/>
          <w:szCs w:val="36"/>
          <w:lang w:val="en-US"/>
        </w:rPr>
        <w:pict>
          <v:shapetype id="_x0000_t202" coordsize="21600,21600" o:spt="202" path="m,l,21600r21600,l21600,xe">
            <v:stroke joinstyle="miter"/>
            <v:path gradientshapeok="t" o:connecttype="rect"/>
          </v:shapetype>
          <v:shape id="Text Box 24" o:spid="_x0000_s1026" type="#_x0000_t202" style="position:absolute;left:0;text-align:left;margin-left:32.4pt;margin-top:17.95pt;width:370.05pt;height:114.9pt;z-index:251801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" filled="f" stroked="f">
            <v:textbox>
              <w:txbxContent>
                <w:p w:rsidR="00B27F7A" w:rsidRDefault="00B27F7A" w:rsidP="0021228F">
                  <w:pPr>
                    <w:pStyle w:val="BasicParagraph"/>
                    <w:spacing w:line="240" w:lineRule="auto"/>
                    <w:jc w:val="center"/>
                    <w:rPr>
                      <w:rFonts w:ascii="KozGoPr6N-Bold" w:eastAsia="KozGoPr6N-Bold" w:cs="KozGoPr6N-Bold"/>
                      <w:b/>
                      <w:bCs/>
                      <w:sz w:val="40"/>
                      <w:szCs w:val="36"/>
                    </w:rPr>
                  </w:pPr>
                  <w:r>
                    <w:rPr>
                      <w:rFonts w:ascii="KozGoPr6N-Bold" w:eastAsia="KozGoPr6N-Bold" w:cs="KozGoPr6N-Bold"/>
                      <w:b/>
                      <w:bCs/>
                      <w:sz w:val="40"/>
                      <w:szCs w:val="36"/>
                    </w:rPr>
                    <w:t>The World</w:t>
                  </w:r>
                  <w:r>
                    <w:rPr>
                      <w:rFonts w:ascii="KozGoPr6N-Bold" w:eastAsia="KozGoPr6N-Bold" w:cs="KozGoPr6N-Bold"/>
                      <w:b/>
                      <w:bCs/>
                      <w:sz w:val="40"/>
                      <w:szCs w:val="36"/>
                    </w:rPr>
                    <w:t>’</w:t>
                  </w:r>
                  <w:r>
                    <w:rPr>
                      <w:rFonts w:ascii="KozGoPr6N-Bold" w:eastAsia="KozGoPr6N-Bold" w:cs="KozGoPr6N-Bold"/>
                      <w:b/>
                      <w:bCs/>
                      <w:sz w:val="40"/>
                      <w:szCs w:val="36"/>
                    </w:rPr>
                    <w:t>s Smallest Laser Display</w:t>
                  </w:r>
                </w:p>
                <w:p w:rsidR="00B27F7A" w:rsidRDefault="00B27F7A" w:rsidP="0021228F"/>
              </w:txbxContent>
            </v:textbox>
          </v:shape>
        </w:pict>
      </w:r>
    </w:p>
    <w:p w:rsidR="00E36D9B" w:rsidRDefault="00E36D9B" w:rsidP="00EE69CD">
      <w:pPr>
        <w:pStyle w:val="BasicParagraph"/>
        <w:spacing w:line="240" w:lineRule="auto"/>
        <w:jc w:val="center"/>
        <w:rPr>
          <w:rFonts w:ascii="KozGoPr6N-Bold" w:eastAsia="KozGoPr6N-Bold" w:cs="KozGoPr6N-Bold"/>
          <w:b/>
          <w:bCs/>
          <w:sz w:val="40"/>
          <w:szCs w:val="36"/>
        </w:rPr>
      </w:pPr>
    </w:p>
    <w:p w:rsidR="00E36D9B" w:rsidRPr="006C7C67" w:rsidRDefault="00E36D9B" w:rsidP="006C7C67">
      <w:pPr>
        <w:pStyle w:val="BasicParagraph"/>
        <w:spacing w:line="240" w:lineRule="auto"/>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BA1CBF" w:rsidRDefault="00BA1CBF" w:rsidP="00EE69CD">
      <w:pPr>
        <w:pStyle w:val="BasicParagraph"/>
        <w:spacing w:line="240" w:lineRule="auto"/>
        <w:jc w:val="center"/>
        <w:rPr>
          <w:rFonts w:ascii="Arial" w:eastAsia="Kozuka Gothic Pro B" w:hAnsi="Arial" w:cs="Arial"/>
          <w:b/>
          <w:bCs/>
        </w:rPr>
      </w:pPr>
    </w:p>
    <w:p w:rsidR="006C7C67" w:rsidRDefault="006C7C67" w:rsidP="00E36D9B">
      <w:pPr>
        <w:pStyle w:val="BasicParagraph"/>
        <w:spacing w:line="240" w:lineRule="auto"/>
        <w:jc w:val="center"/>
        <w:rPr>
          <w:rFonts w:ascii="Arial" w:hAnsi="Arial" w:cs="Arial"/>
        </w:rPr>
      </w:pPr>
      <w:r w:rsidRPr="002F14D8">
        <w:rPr>
          <w:rFonts w:ascii="Arial" w:eastAsia="Kozuka Gothic Pro B" w:hAnsi="Arial" w:cs="Arial"/>
          <w:b/>
          <w:bCs/>
        </w:rPr>
        <w:t>Owner’s Manual and User Guide</w:t>
      </w:r>
    </w:p>
    <w:p w:rsidR="00613082" w:rsidRPr="002F14D8" w:rsidRDefault="00EA064F" w:rsidP="00E36D9B">
      <w:pPr>
        <w:pStyle w:val="BasicParagraph"/>
        <w:spacing w:line="240" w:lineRule="auto"/>
        <w:jc w:val="center"/>
        <w:rPr>
          <w:rFonts w:ascii="Arial" w:hAnsi="Arial" w:cs="Arial"/>
          <w:noProof/>
        </w:rPr>
      </w:pPr>
      <w:proofErr w:type="spellStart"/>
      <w:r>
        <w:rPr>
          <w:rFonts w:ascii="Arial" w:hAnsi="Arial" w:cs="Arial"/>
        </w:rPr>
        <w:t>LaserDock</w:t>
      </w:r>
      <w:proofErr w:type="spellEnd"/>
      <w:r>
        <w:rPr>
          <w:rFonts w:ascii="Arial" w:hAnsi="Arial" w:cs="Arial"/>
        </w:rPr>
        <w:t xml:space="preserve"> Ltd.</w:t>
      </w:r>
      <w:r w:rsidRPr="002F14D8">
        <w:rPr>
          <w:rFonts w:ascii="Arial" w:hAnsi="Arial" w:cs="Arial"/>
        </w:rPr>
        <w:t xml:space="preserve"> strongly recommends keeping this manual with your new laser projector at all times as a field reference.</w:t>
      </w:r>
      <w:r w:rsidR="00613082" w:rsidRPr="002F14D8">
        <w:rPr>
          <w:rFonts w:ascii="Arial" w:hAnsi="Arial" w:cs="Arial"/>
          <w:noProof/>
        </w:rPr>
        <w:br w:type="page"/>
      </w:r>
    </w:p>
    <w:p w:rsidR="00562A92" w:rsidRPr="00562A92" w:rsidRDefault="001A0F05" w:rsidP="00945586">
      <w:pPr>
        <w:pStyle w:val="BasicParagraph"/>
        <w:spacing w:line="240" w:lineRule="auto"/>
        <w:jc w:val="center"/>
        <w:rPr>
          <w:rFonts w:ascii="Arial Black" w:eastAsia="Kozuka Gothic Pro B" w:hAnsi="Arial Black" w:cs="Arial"/>
          <w:b/>
          <w:bCs/>
        </w:rPr>
      </w:pPr>
      <w:r>
        <w:rPr>
          <w:rFonts w:ascii="Arial" w:eastAsia="Kozuka Gothic Pro B" w:hAnsi="Arial" w:cs="Arial"/>
          <w:b/>
          <w:bCs/>
          <w:noProof/>
          <w:lang w:val="en-US"/>
        </w:rPr>
        <w:lastRenderedPageBreak/>
        <w:drawing>
          <wp:anchor distT="0" distB="0" distL="114300" distR="114300" simplePos="0" relativeHeight="251681792" behindDoc="0" locked="0" layoutInCell="1" allowOverlap="1">
            <wp:simplePos x="0" y="0"/>
            <wp:positionH relativeFrom="column">
              <wp:posOffset>1819275</wp:posOffset>
            </wp:positionH>
            <wp:positionV relativeFrom="paragraph">
              <wp:posOffset>-57150</wp:posOffset>
            </wp:positionV>
            <wp:extent cx="1809750" cy="1609725"/>
            <wp:effectExtent l="19050" t="0" r="0" b="0"/>
            <wp:wrapTopAndBottom/>
            <wp:docPr id="5" name="Picture 4" descr="laser warning-hazard 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 warning-hazard symbol.png"/>
                    <pic:cNvPicPr/>
                  </pic:nvPicPr>
                  <pic:blipFill>
                    <a:blip r:embed="rId11" cstate="print"/>
                    <a:stretch>
                      <a:fillRect/>
                    </a:stretch>
                  </pic:blipFill>
                  <pic:spPr>
                    <a:xfrm>
                      <a:off x="0" y="0"/>
                      <a:ext cx="1809750" cy="1609725"/>
                    </a:xfrm>
                    <a:prstGeom prst="rect">
                      <a:avLst/>
                    </a:prstGeom>
                  </pic:spPr>
                </pic:pic>
              </a:graphicData>
            </a:graphic>
          </wp:anchor>
        </w:drawing>
      </w:r>
      <w:r w:rsidR="00613082" w:rsidRPr="00562A92">
        <w:rPr>
          <w:rFonts w:ascii="Arial Black" w:eastAsia="Kozuka Gothic Pro B" w:hAnsi="Arial Black" w:cs="Arial"/>
          <w:b/>
          <w:bCs/>
          <w:sz w:val="56"/>
          <w:szCs w:val="56"/>
        </w:rPr>
        <w:t>WARNING!</w:t>
      </w:r>
    </w:p>
    <w:p w:rsidR="00613082" w:rsidRPr="00613082" w:rsidRDefault="00613082" w:rsidP="00945586">
      <w:pPr>
        <w:pStyle w:val="BasicParagraph"/>
        <w:spacing w:line="240" w:lineRule="auto"/>
        <w:jc w:val="center"/>
        <w:rPr>
          <w:rFonts w:ascii="Arial" w:eastAsia="Kozuka Gothic Pro B" w:hAnsi="Arial" w:cs="Arial"/>
          <w:b/>
          <w:bCs/>
        </w:rPr>
      </w:pPr>
      <w:r w:rsidRPr="00613082">
        <w:rPr>
          <w:rFonts w:ascii="Arial" w:eastAsia="Kozuka Gothic Pro B" w:hAnsi="Arial" w:cs="Arial"/>
          <w:b/>
          <w:bCs/>
        </w:rPr>
        <w:t>LASER RADIATION</w:t>
      </w:r>
    </w:p>
    <w:p w:rsidR="00613082" w:rsidRPr="00613082" w:rsidRDefault="00613082" w:rsidP="00945586">
      <w:pPr>
        <w:pStyle w:val="BasicParagraph"/>
        <w:spacing w:line="240" w:lineRule="auto"/>
        <w:jc w:val="center"/>
        <w:rPr>
          <w:rFonts w:ascii="Arial" w:eastAsia="Kozuka Gothic Pro B" w:hAnsi="Arial" w:cs="Arial"/>
          <w:b/>
          <w:bCs/>
        </w:rPr>
      </w:pPr>
      <w:r w:rsidRPr="00613082">
        <w:rPr>
          <w:rFonts w:ascii="Arial" w:eastAsia="Kozuka Gothic Pro B" w:hAnsi="Arial" w:cs="Arial"/>
          <w:b/>
          <w:bCs/>
        </w:rPr>
        <w:t>AVOID EYE OR SKIN EXPOSURE TO</w:t>
      </w:r>
    </w:p>
    <w:p w:rsidR="00613082" w:rsidRPr="00613082" w:rsidRDefault="00613082" w:rsidP="00945586">
      <w:pPr>
        <w:pStyle w:val="BasicParagraph"/>
        <w:spacing w:line="240" w:lineRule="auto"/>
        <w:jc w:val="center"/>
        <w:rPr>
          <w:rFonts w:ascii="Arial" w:eastAsia="Kozuka Gothic Pro B" w:hAnsi="Arial" w:cs="Arial"/>
          <w:b/>
          <w:bCs/>
        </w:rPr>
      </w:pPr>
      <w:r w:rsidRPr="00613082">
        <w:rPr>
          <w:rFonts w:ascii="Arial" w:eastAsia="Kozuka Gothic Pro B" w:hAnsi="Arial" w:cs="Arial"/>
          <w:b/>
          <w:bCs/>
        </w:rPr>
        <w:t>DIRECT OR SCATTERED RADIATION</w:t>
      </w:r>
    </w:p>
    <w:p w:rsidR="00613082" w:rsidRPr="00613082" w:rsidRDefault="00613082" w:rsidP="00945586">
      <w:pPr>
        <w:pStyle w:val="BasicParagraph"/>
        <w:spacing w:line="240" w:lineRule="auto"/>
        <w:jc w:val="center"/>
        <w:rPr>
          <w:rFonts w:ascii="Arial" w:eastAsia="Kozuka Gothic Pro B" w:hAnsi="Arial" w:cs="Arial"/>
          <w:b/>
          <w:bCs/>
        </w:rPr>
      </w:pPr>
      <w:r w:rsidRPr="00613082">
        <w:rPr>
          <w:rFonts w:ascii="Arial" w:eastAsia="Kozuka Gothic Pro B" w:hAnsi="Arial" w:cs="Arial"/>
          <w:b/>
          <w:bCs/>
        </w:rPr>
        <w:t>CLASS 4 LASER PRODUCT</w:t>
      </w:r>
    </w:p>
    <w:p w:rsidR="00613082" w:rsidRPr="00613082" w:rsidRDefault="00613082" w:rsidP="00945586">
      <w:pPr>
        <w:pStyle w:val="BasicParagraph"/>
        <w:spacing w:line="240" w:lineRule="auto"/>
        <w:jc w:val="center"/>
        <w:rPr>
          <w:rFonts w:ascii="Arial" w:eastAsia="Kozuka Gothic Pro B" w:hAnsi="Arial" w:cs="Arial"/>
          <w:b/>
          <w:bCs/>
        </w:rPr>
      </w:pPr>
    </w:p>
    <w:p w:rsidR="00613082" w:rsidRDefault="00613082" w:rsidP="00945586">
      <w:pPr>
        <w:pStyle w:val="BasicParagraph"/>
        <w:spacing w:line="240" w:lineRule="auto"/>
        <w:jc w:val="center"/>
        <w:rPr>
          <w:rFonts w:ascii="Arial" w:eastAsia="Kozuka Gothic Pro B" w:hAnsi="Arial" w:cs="Arial"/>
          <w:b/>
          <w:bCs/>
        </w:rPr>
      </w:pPr>
      <w:r w:rsidRPr="00613082">
        <w:rPr>
          <w:rFonts w:ascii="Arial" w:eastAsia="Kozuka Gothic Pro B" w:hAnsi="Arial" w:cs="Arial"/>
          <w:b/>
          <w:bCs/>
        </w:rPr>
        <w:t>BEFORE USING THIS PRODUCT, READ ANDFOLLOW ALL NOTICES AND SAFETYINFORMATION THROUGHOUT THIS GUIDE.</w:t>
      </w:r>
    </w:p>
    <w:p w:rsidR="00945586" w:rsidRPr="00613082" w:rsidRDefault="00945586" w:rsidP="00945586">
      <w:pPr>
        <w:pStyle w:val="BasicParagraph"/>
        <w:spacing w:line="240" w:lineRule="auto"/>
        <w:jc w:val="center"/>
        <w:rPr>
          <w:rFonts w:ascii="Arial" w:eastAsia="Kozuka Gothic Pro B" w:hAnsi="Arial" w:cs="Arial"/>
          <w:b/>
          <w:bCs/>
        </w:rPr>
      </w:pPr>
    </w:p>
    <w:p w:rsidR="00C361A8" w:rsidRPr="00613082" w:rsidRDefault="00C361A8" w:rsidP="00945586">
      <w:pPr>
        <w:pStyle w:val="BasicParagraph"/>
        <w:spacing w:line="240" w:lineRule="auto"/>
        <w:jc w:val="center"/>
        <w:rPr>
          <w:rFonts w:ascii="Arial" w:eastAsia="Kozuka Gothic Pro B" w:hAnsi="Arial" w:cs="Arial"/>
          <w:b/>
          <w:bCs/>
        </w:rPr>
      </w:pPr>
      <w:r>
        <w:rPr>
          <w:rFonts w:ascii="Arial" w:eastAsia="Kozuka Gothic Pro B" w:hAnsi="Arial" w:cs="Arial"/>
          <w:b/>
          <w:bCs/>
        </w:rPr>
        <w:t>THIS LASER PRODUCT IS NOT TO BE USED OUTDOORS</w:t>
      </w:r>
    </w:p>
    <w:p w:rsidR="00613082" w:rsidRPr="00613082" w:rsidRDefault="00613082" w:rsidP="00945586">
      <w:pPr>
        <w:pStyle w:val="BasicParagraph"/>
        <w:spacing w:line="240" w:lineRule="auto"/>
        <w:jc w:val="center"/>
        <w:rPr>
          <w:rFonts w:ascii="Arial" w:eastAsia="Kozuka Gothic Pro B" w:hAnsi="Arial" w:cs="Arial"/>
          <w:b/>
          <w:bCs/>
        </w:rPr>
      </w:pPr>
    </w:p>
    <w:p w:rsidR="00613082" w:rsidRDefault="00613082" w:rsidP="00945586">
      <w:pPr>
        <w:pStyle w:val="BasicParagraph"/>
        <w:spacing w:line="240" w:lineRule="auto"/>
        <w:jc w:val="center"/>
        <w:rPr>
          <w:rFonts w:ascii="Arial" w:eastAsia="Kozuka Gothic Pro B" w:hAnsi="Arial" w:cs="Arial"/>
          <w:b/>
          <w:bCs/>
        </w:rPr>
      </w:pPr>
      <w:r w:rsidRPr="00613082">
        <w:rPr>
          <w:rFonts w:ascii="Arial" w:eastAsia="Kozuka Gothic Pro B" w:hAnsi="Arial" w:cs="Arial"/>
          <w:b/>
          <w:bCs/>
        </w:rPr>
        <w:t xml:space="preserve">Some US states require additional licensing and/or registration. Many </w:t>
      </w:r>
      <w:r w:rsidR="00945586">
        <w:rPr>
          <w:rFonts w:ascii="Arial" w:eastAsia="Kozuka Gothic Pro B" w:hAnsi="Arial" w:cs="Arial"/>
          <w:b/>
          <w:bCs/>
        </w:rPr>
        <w:t>l</w:t>
      </w:r>
      <w:r w:rsidRPr="00613082">
        <w:rPr>
          <w:rFonts w:ascii="Arial" w:eastAsia="Kozuka Gothic Pro B" w:hAnsi="Arial" w:cs="Arial"/>
          <w:b/>
          <w:bCs/>
        </w:rPr>
        <w:t xml:space="preserve">ocations require operation only under the supervision of a trained Laser </w:t>
      </w:r>
      <w:r w:rsidR="00945586">
        <w:rPr>
          <w:rFonts w:ascii="Arial" w:eastAsia="Kozuka Gothic Pro B" w:hAnsi="Arial" w:cs="Arial"/>
          <w:b/>
          <w:bCs/>
        </w:rPr>
        <w:t>S</w:t>
      </w:r>
      <w:r w:rsidRPr="00613082">
        <w:rPr>
          <w:rFonts w:ascii="Arial" w:eastAsia="Kozuka Gothic Pro B" w:hAnsi="Arial" w:cs="Arial"/>
          <w:b/>
          <w:bCs/>
        </w:rPr>
        <w:t>afety Officer (LSO).</w:t>
      </w:r>
    </w:p>
    <w:p w:rsidR="00D34580" w:rsidRDefault="00D34580" w:rsidP="00945586">
      <w:pPr>
        <w:pStyle w:val="BasicParagraph"/>
        <w:spacing w:line="240" w:lineRule="auto"/>
        <w:jc w:val="center"/>
        <w:rPr>
          <w:rFonts w:ascii="Arial" w:eastAsia="Kozuka Gothic Pro B" w:hAnsi="Arial" w:cs="Arial"/>
          <w:b/>
          <w:bCs/>
        </w:rPr>
      </w:pPr>
    </w:p>
    <w:p w:rsidR="00F72CC5" w:rsidRDefault="00F72CC5" w:rsidP="00945586">
      <w:pPr>
        <w:pStyle w:val="BasicParagraph"/>
        <w:spacing w:line="240" w:lineRule="auto"/>
        <w:jc w:val="center"/>
        <w:rPr>
          <w:rFonts w:ascii="Arial" w:eastAsia="Kozuka Gothic Pro B" w:hAnsi="Arial" w:cs="Arial"/>
          <w:b/>
          <w:bCs/>
        </w:rPr>
      </w:pPr>
    </w:p>
    <w:p w:rsidR="00F72CC5" w:rsidRDefault="00F72CC5" w:rsidP="00945586">
      <w:pPr>
        <w:pStyle w:val="BasicParagraph"/>
        <w:spacing w:line="240" w:lineRule="auto"/>
        <w:jc w:val="center"/>
        <w:rPr>
          <w:rFonts w:ascii="Arial" w:eastAsia="Kozuka Gothic Pro B" w:hAnsi="Arial" w:cs="Arial"/>
          <w:b/>
          <w:bCs/>
        </w:rPr>
      </w:pPr>
    </w:p>
    <w:p w:rsidR="00E963CD" w:rsidRDefault="001F587E" w:rsidP="00945586">
      <w:pPr>
        <w:pStyle w:val="BasicParagraph"/>
        <w:spacing w:line="240" w:lineRule="auto"/>
        <w:jc w:val="center"/>
        <w:rPr>
          <w:rFonts w:ascii="Arial" w:eastAsia="Kozuka Gothic Pro B" w:hAnsi="Arial" w:cs="Arial"/>
          <w:b/>
          <w:bCs/>
        </w:rPr>
      </w:pPr>
      <w:r>
        <w:rPr>
          <w:rFonts w:ascii="Arial" w:eastAsia="Kozuka Gothic Pro B" w:hAnsi="Arial" w:cs="Arial"/>
          <w:b/>
          <w:bCs/>
          <w:noProof/>
          <w:lang w:val="en-US"/>
        </w:rPr>
        <w:pict>
          <v:rect id="Rectangle 29" o:spid="_x0000_s1034" style="position:absolute;left:0;text-align:left;margin-left:52.75pt;margin-top:.45pt;width:332.6pt;height:43.95pt;z-index:251804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" filled="f" strokeweight="4.5pt"/>
        </w:pict>
      </w:r>
    </w:p>
    <w:p w:rsidR="00743BCA" w:rsidRDefault="00743BCA" w:rsidP="00945586">
      <w:pPr>
        <w:pStyle w:val="BasicParagraph"/>
        <w:spacing w:line="240" w:lineRule="auto"/>
        <w:jc w:val="center"/>
        <w:rPr>
          <w:rFonts w:ascii="Arial" w:eastAsia="Kozuka Gothic Pro B" w:hAnsi="Arial" w:cs="Arial"/>
          <w:b/>
          <w:bCs/>
        </w:rPr>
      </w:pPr>
      <w:r w:rsidRPr="00743BCA">
        <w:rPr>
          <w:rFonts w:ascii="Arial" w:eastAsia="Kozuka Gothic Pro B" w:hAnsi="Arial" w:cs="Arial"/>
          <w:b/>
          <w:bCs/>
          <w:sz w:val="36"/>
          <w:szCs w:val="36"/>
        </w:rPr>
        <w:t>FOR PROFESSIONAL USE ONLY</w:t>
      </w:r>
      <w:r>
        <w:rPr>
          <w:rFonts w:ascii="Arial" w:eastAsia="Kozuka Gothic Pro B" w:hAnsi="Arial" w:cs="Arial"/>
          <w:b/>
          <w:bCs/>
          <w:sz w:val="36"/>
          <w:szCs w:val="36"/>
        </w:rPr>
        <w:t>.</w:t>
      </w:r>
    </w:p>
    <w:p w:rsidR="00E963CD" w:rsidRDefault="00E963CD" w:rsidP="00945586">
      <w:pPr>
        <w:pStyle w:val="BasicParagraph"/>
        <w:spacing w:line="240" w:lineRule="auto"/>
        <w:jc w:val="center"/>
        <w:rPr>
          <w:rFonts w:ascii="Arial" w:eastAsia="Kozuka Gothic Pro B" w:hAnsi="Arial" w:cs="Arial"/>
          <w:b/>
          <w:bCs/>
        </w:rPr>
      </w:pPr>
    </w:p>
    <w:p w:rsidR="00E963CD" w:rsidRDefault="00E963CD" w:rsidP="00945586">
      <w:pPr>
        <w:pStyle w:val="BasicParagraph"/>
        <w:spacing w:line="240" w:lineRule="auto"/>
        <w:jc w:val="center"/>
        <w:rPr>
          <w:rFonts w:ascii="Arial" w:eastAsia="Kozuka Gothic Pro B" w:hAnsi="Arial" w:cs="Arial"/>
          <w:b/>
          <w:bCs/>
        </w:rPr>
      </w:pPr>
    </w:p>
    <w:p w:rsidR="00743BCA" w:rsidRDefault="00743BCA" w:rsidP="00945586">
      <w:pPr>
        <w:pStyle w:val="BasicParagraph"/>
        <w:spacing w:line="240" w:lineRule="auto"/>
        <w:jc w:val="center"/>
        <w:rPr>
          <w:rFonts w:ascii="Arial" w:eastAsia="Kozuka Gothic Pro B" w:hAnsi="Arial" w:cs="Arial"/>
          <w:b/>
          <w:bCs/>
        </w:rPr>
      </w:pPr>
    </w:p>
    <w:p w:rsidR="00E963CD" w:rsidRDefault="00E963CD" w:rsidP="00945586">
      <w:pPr>
        <w:pStyle w:val="BasicParagraph"/>
        <w:spacing w:line="240" w:lineRule="auto"/>
        <w:jc w:val="center"/>
        <w:rPr>
          <w:rFonts w:ascii="Arial" w:eastAsia="Kozuka Gothic Pro B" w:hAnsi="Arial" w:cs="Arial"/>
          <w:b/>
          <w:bCs/>
        </w:rPr>
      </w:pPr>
    </w:p>
    <w:p w:rsidR="00EA064F" w:rsidRDefault="00EA064F" w:rsidP="00EA064F">
      <w:pPr>
        <w:pStyle w:val="BasicParagraph"/>
        <w:spacing w:line="240" w:lineRule="auto"/>
        <w:jc w:val="center"/>
        <w:rPr>
          <w:rFonts w:ascii="Arial" w:eastAsia="Kozuka Gothic Pro B" w:hAnsi="Arial" w:cs="Arial"/>
          <w:b/>
          <w:bCs/>
        </w:rPr>
      </w:pPr>
    </w:p>
    <w:p w:rsidR="00EA064F" w:rsidRDefault="00EA064F" w:rsidP="00EA064F">
      <w:pPr>
        <w:pStyle w:val="BasicParagraph"/>
        <w:spacing w:line="240" w:lineRule="auto"/>
        <w:jc w:val="center"/>
        <w:rPr>
          <w:rFonts w:ascii="Arial" w:eastAsia="Kozuka Gothic Pro B" w:hAnsi="Arial" w:cs="Arial"/>
          <w:b/>
          <w:bCs/>
        </w:rPr>
      </w:pPr>
      <w:r>
        <w:rPr>
          <w:rFonts w:ascii="Arial" w:eastAsia="Kozuka Gothic Pro B" w:hAnsi="Arial" w:cs="Arial"/>
          <w:b/>
          <w:bCs/>
          <w:noProof/>
          <w:lang w:val="en-US"/>
        </w:rPr>
        <w:drawing>
          <wp:anchor distT="0" distB="0" distL="114300" distR="114300" simplePos="0" relativeHeight="251754496" behindDoc="0" locked="0" layoutInCell="1" allowOverlap="1">
            <wp:simplePos x="0" y="0"/>
            <wp:positionH relativeFrom="column">
              <wp:posOffset>781050</wp:posOffset>
            </wp:positionH>
            <wp:positionV relativeFrom="paragraph">
              <wp:posOffset>38100</wp:posOffset>
            </wp:positionV>
            <wp:extent cx="3769360" cy="581025"/>
            <wp:effectExtent l="19050" t="0" r="2540" b="0"/>
            <wp:wrapNone/>
            <wp:docPr id="9" name="Picture 14" descr="laserdock ltd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dock ltd logo.eps"/>
                    <pic:cNvPicPr/>
                  </pic:nvPicPr>
                  <pic:blipFill>
                    <a:blip r:embed="rId12" cstate="print"/>
                    <a:stretch>
                      <a:fillRect/>
                    </a:stretch>
                  </pic:blipFill>
                  <pic:spPr>
                    <a:xfrm>
                      <a:off x="0" y="0"/>
                      <a:ext cx="3769360" cy="581025"/>
                    </a:xfrm>
                    <a:prstGeom prst="rect">
                      <a:avLst/>
                    </a:prstGeom>
                  </pic:spPr>
                </pic:pic>
              </a:graphicData>
            </a:graphic>
          </wp:anchor>
        </w:drawing>
      </w:r>
    </w:p>
    <w:p w:rsidR="00EA064F" w:rsidRDefault="00EA064F" w:rsidP="00EA064F">
      <w:pPr>
        <w:pStyle w:val="BasicParagraph"/>
        <w:spacing w:line="240" w:lineRule="auto"/>
        <w:jc w:val="center"/>
        <w:rPr>
          <w:rFonts w:ascii="Arial" w:eastAsia="Kozuka Gothic Pro B" w:hAnsi="Arial" w:cs="Arial"/>
          <w:b/>
          <w:bCs/>
        </w:rPr>
      </w:pPr>
    </w:p>
    <w:p w:rsidR="00EA064F" w:rsidRPr="00613082" w:rsidRDefault="00EA064F" w:rsidP="00EA064F">
      <w:pPr>
        <w:pStyle w:val="BasicParagraph"/>
        <w:spacing w:line="240" w:lineRule="auto"/>
        <w:jc w:val="center"/>
        <w:rPr>
          <w:rFonts w:ascii="Arial" w:eastAsia="Kozuka Gothic Pro B" w:hAnsi="Arial" w:cs="Arial"/>
          <w:b/>
          <w:bCs/>
        </w:rPr>
      </w:pPr>
    </w:p>
    <w:p w:rsidR="00EA064F" w:rsidRDefault="00EA064F" w:rsidP="00EA064F">
      <w:pPr>
        <w:pStyle w:val="BasicParagraph"/>
        <w:spacing w:line="240" w:lineRule="auto"/>
        <w:jc w:val="center"/>
        <w:rPr>
          <w:rFonts w:ascii="Arial" w:eastAsia="Kozuka Gothic Pro B" w:hAnsi="Arial" w:cs="Arial"/>
          <w:b/>
          <w:bCs/>
        </w:rPr>
      </w:pPr>
    </w:p>
    <w:p w:rsidR="00EA064F" w:rsidRPr="00E963CD" w:rsidRDefault="00EA064F" w:rsidP="00EA064F">
      <w:pPr>
        <w:pStyle w:val="BasicParagraph"/>
        <w:spacing w:line="240" w:lineRule="auto"/>
        <w:jc w:val="center"/>
        <w:rPr>
          <w:rFonts w:ascii="Arial" w:eastAsia="Kozuka Gothic Pro B" w:hAnsi="Arial" w:cs="Arial"/>
          <w:bCs/>
          <w:color w:val="auto"/>
        </w:rPr>
      </w:pPr>
      <w:r w:rsidRPr="00E963CD">
        <w:rPr>
          <w:rFonts w:ascii="Arial" w:eastAsia="Kozuka Gothic Pro B" w:hAnsi="Arial" w:cs="Arial"/>
          <w:bCs/>
          <w:color w:val="auto"/>
        </w:rPr>
        <w:t>12/F, S</w:t>
      </w:r>
      <w:r>
        <w:rPr>
          <w:rFonts w:ascii="Arial" w:eastAsia="Kozuka Gothic Pro B" w:hAnsi="Arial" w:cs="Arial"/>
          <w:bCs/>
          <w:color w:val="auto"/>
        </w:rPr>
        <w:t>an</w:t>
      </w:r>
      <w:r w:rsidRPr="00E963CD">
        <w:rPr>
          <w:rFonts w:ascii="Arial" w:eastAsia="Kozuka Gothic Pro B" w:hAnsi="Arial" w:cs="Arial"/>
          <w:bCs/>
          <w:color w:val="auto"/>
        </w:rPr>
        <w:t xml:space="preserve"> T</w:t>
      </w:r>
      <w:r>
        <w:rPr>
          <w:rFonts w:ascii="Arial" w:eastAsia="Kozuka Gothic Pro B" w:hAnsi="Arial" w:cs="Arial"/>
          <w:bCs/>
          <w:color w:val="auto"/>
        </w:rPr>
        <w:t xml:space="preserve">oi </w:t>
      </w:r>
      <w:r w:rsidRPr="00E963CD">
        <w:rPr>
          <w:rFonts w:ascii="Arial" w:eastAsia="Kozuka Gothic Pro B" w:hAnsi="Arial" w:cs="Arial"/>
          <w:bCs/>
          <w:color w:val="auto"/>
        </w:rPr>
        <w:t>B</w:t>
      </w:r>
      <w:r>
        <w:rPr>
          <w:rFonts w:ascii="Arial" w:eastAsia="Kozuka Gothic Pro B" w:hAnsi="Arial" w:cs="Arial"/>
          <w:bCs/>
          <w:color w:val="auto"/>
        </w:rPr>
        <w:t>uilding</w:t>
      </w:r>
      <w:r w:rsidRPr="00E963CD">
        <w:rPr>
          <w:rFonts w:ascii="Arial" w:eastAsia="Kozuka Gothic Pro B" w:hAnsi="Arial" w:cs="Arial"/>
          <w:bCs/>
          <w:color w:val="auto"/>
        </w:rPr>
        <w:t xml:space="preserve">, 137-139 </w:t>
      </w:r>
    </w:p>
    <w:p w:rsidR="00EA064F" w:rsidRDefault="00EA064F" w:rsidP="00EA064F">
      <w:pPr>
        <w:pStyle w:val="BasicParagraph"/>
        <w:spacing w:line="240" w:lineRule="auto"/>
        <w:jc w:val="center"/>
        <w:rPr>
          <w:rFonts w:ascii="Arial" w:eastAsia="Kozuka Gothic Pro B" w:hAnsi="Arial" w:cs="Arial"/>
          <w:bCs/>
          <w:color w:val="auto"/>
        </w:rPr>
      </w:pPr>
      <w:r w:rsidRPr="00E963CD">
        <w:rPr>
          <w:rFonts w:ascii="Arial" w:eastAsia="Kozuka Gothic Pro B" w:hAnsi="Arial" w:cs="Arial"/>
          <w:bCs/>
          <w:color w:val="auto"/>
        </w:rPr>
        <w:t>C</w:t>
      </w:r>
      <w:r>
        <w:rPr>
          <w:rFonts w:ascii="Arial" w:eastAsia="Kozuka Gothic Pro B" w:hAnsi="Arial" w:cs="Arial"/>
          <w:bCs/>
          <w:color w:val="auto"/>
        </w:rPr>
        <w:t>onnaught</w:t>
      </w:r>
      <w:r w:rsidRPr="00E963CD">
        <w:rPr>
          <w:rFonts w:ascii="Arial" w:eastAsia="Kozuka Gothic Pro B" w:hAnsi="Arial" w:cs="Arial"/>
          <w:bCs/>
          <w:color w:val="auto"/>
        </w:rPr>
        <w:t xml:space="preserve"> R</w:t>
      </w:r>
      <w:r>
        <w:rPr>
          <w:rFonts w:ascii="Arial" w:eastAsia="Kozuka Gothic Pro B" w:hAnsi="Arial" w:cs="Arial"/>
          <w:bCs/>
          <w:color w:val="auto"/>
        </w:rPr>
        <w:t xml:space="preserve">oad </w:t>
      </w:r>
      <w:r w:rsidRPr="00E963CD">
        <w:rPr>
          <w:rFonts w:ascii="Arial" w:eastAsia="Kozuka Gothic Pro B" w:hAnsi="Arial" w:cs="Arial"/>
          <w:bCs/>
          <w:color w:val="auto"/>
        </w:rPr>
        <w:t>C</w:t>
      </w:r>
      <w:r>
        <w:rPr>
          <w:rFonts w:ascii="Arial" w:eastAsia="Kozuka Gothic Pro B" w:hAnsi="Arial" w:cs="Arial"/>
          <w:bCs/>
          <w:color w:val="auto"/>
        </w:rPr>
        <w:t>entral</w:t>
      </w:r>
      <w:r w:rsidRPr="00E963CD">
        <w:rPr>
          <w:rFonts w:ascii="Arial" w:eastAsia="Kozuka Gothic Pro B" w:hAnsi="Arial" w:cs="Arial"/>
          <w:bCs/>
          <w:color w:val="auto"/>
        </w:rPr>
        <w:t xml:space="preserve">, </w:t>
      </w:r>
      <w:r>
        <w:rPr>
          <w:rFonts w:ascii="Arial" w:eastAsia="Kozuka Gothic Pro B" w:hAnsi="Arial" w:cs="Arial"/>
          <w:bCs/>
          <w:color w:val="auto"/>
        </w:rPr>
        <w:t>Hong Kong</w:t>
      </w:r>
    </w:p>
    <w:p w:rsidR="00EA064F" w:rsidRPr="00D34580" w:rsidRDefault="00EA064F" w:rsidP="00EA064F">
      <w:pPr>
        <w:pStyle w:val="BasicParagraph"/>
        <w:spacing w:line="240" w:lineRule="auto"/>
        <w:jc w:val="center"/>
        <w:rPr>
          <w:rFonts w:ascii="Arial" w:eastAsia="Kozuka Gothic Pro B" w:hAnsi="Arial" w:cs="Arial"/>
          <w:bCs/>
          <w:color w:val="auto"/>
        </w:rPr>
      </w:pPr>
      <w:r w:rsidRPr="00D34580">
        <w:rPr>
          <w:rFonts w:ascii="Arial" w:eastAsia="Kozuka Gothic Pro B" w:hAnsi="Arial" w:cs="Arial"/>
          <w:bCs/>
          <w:color w:val="auto"/>
        </w:rPr>
        <w:t>Email:</w:t>
      </w:r>
      <w:r>
        <w:rPr>
          <w:rFonts w:ascii="Arial" w:eastAsia="Kozuka Gothic Pro B" w:hAnsi="Arial" w:cs="Arial"/>
          <w:bCs/>
          <w:color w:val="auto"/>
        </w:rPr>
        <w:t xml:space="preserve"> support@laseros.com</w:t>
      </w:r>
    </w:p>
    <w:p w:rsidR="00EA064F" w:rsidRPr="00613082" w:rsidRDefault="00EA064F" w:rsidP="00EA064F">
      <w:pPr>
        <w:pStyle w:val="BasicParagraph"/>
        <w:spacing w:line="240" w:lineRule="auto"/>
        <w:jc w:val="center"/>
        <w:rPr>
          <w:rFonts w:ascii="Arial" w:eastAsia="Kozuka Gothic Pro B" w:hAnsi="Arial" w:cs="Arial"/>
          <w:b/>
          <w:bCs/>
        </w:rPr>
      </w:pPr>
    </w:p>
    <w:p w:rsidR="00EA064F" w:rsidRDefault="00EA064F" w:rsidP="00EA064F">
      <w:pPr>
        <w:pStyle w:val="BasicParagraph"/>
        <w:spacing w:line="240" w:lineRule="auto"/>
        <w:jc w:val="center"/>
        <w:rPr>
          <w:rFonts w:ascii="Arial" w:eastAsia="KozGoPr6N-Regular" w:hAnsi="Arial" w:cs="Arial"/>
        </w:rPr>
      </w:pPr>
      <w:r w:rsidRPr="00613082">
        <w:rPr>
          <w:rFonts w:ascii="Arial" w:eastAsia="KozGoPr6N-Regular" w:hAnsi="Arial" w:cs="Arial"/>
        </w:rPr>
        <w:t>If you have any questions about an</w:t>
      </w:r>
      <w:r>
        <w:rPr>
          <w:rFonts w:ascii="Arial" w:eastAsia="KozGoPr6N-Regular" w:hAnsi="Arial" w:cs="Arial"/>
        </w:rPr>
        <w:t>y of the content of this manual</w:t>
      </w:r>
    </w:p>
    <w:p w:rsidR="00EA064F" w:rsidRDefault="00EA064F" w:rsidP="00EA064F">
      <w:pPr>
        <w:pStyle w:val="BasicParagraph"/>
        <w:spacing w:line="240" w:lineRule="auto"/>
        <w:jc w:val="center"/>
        <w:rPr>
          <w:rFonts w:ascii="Arial" w:eastAsia="KozGoPr6N-Regular" w:hAnsi="Arial" w:cs="Arial"/>
        </w:rPr>
      </w:pPr>
      <w:r w:rsidRPr="00613082">
        <w:rPr>
          <w:rFonts w:ascii="Arial" w:eastAsia="KozGoPr6N-Regular" w:hAnsi="Arial" w:cs="Arial"/>
        </w:rPr>
        <w:t>or the safe operation of your new laser projector, please do not hesitate</w:t>
      </w:r>
    </w:p>
    <w:p w:rsidR="00613082" w:rsidRDefault="00EA064F" w:rsidP="00EA064F">
      <w:pPr>
        <w:pStyle w:val="BasicParagraph"/>
        <w:spacing w:line="240" w:lineRule="auto"/>
        <w:jc w:val="center"/>
        <w:rPr>
          <w:rFonts w:ascii="Arial" w:hAnsi="Arial" w:cs="Arial"/>
          <w:noProof/>
        </w:rPr>
      </w:pPr>
      <w:r w:rsidRPr="00613082">
        <w:rPr>
          <w:rFonts w:ascii="Arial" w:eastAsia="KozGoPr6N-Regular" w:hAnsi="Arial" w:cs="Arial"/>
        </w:rPr>
        <w:t xml:space="preserve">to contact </w:t>
      </w:r>
      <w:proofErr w:type="spellStart"/>
      <w:r>
        <w:rPr>
          <w:rFonts w:ascii="Arial" w:eastAsia="KozGoPr6N-Regular" w:hAnsi="Arial" w:cs="Arial"/>
        </w:rPr>
        <w:t>LaserDock</w:t>
      </w:r>
      <w:proofErr w:type="spellEnd"/>
      <w:r>
        <w:rPr>
          <w:rFonts w:ascii="Arial" w:eastAsia="KozGoPr6N-Regular" w:hAnsi="Arial" w:cs="Arial"/>
        </w:rPr>
        <w:t xml:space="preserve"> Ltd.</w:t>
      </w:r>
      <w:r w:rsidRPr="00613082">
        <w:rPr>
          <w:rFonts w:ascii="Arial" w:eastAsia="KozGoPr6N-Regular" w:hAnsi="Arial" w:cs="Arial"/>
        </w:rPr>
        <w:t xml:space="preserve"> directly.</w:t>
      </w:r>
      <w:r w:rsidR="00613082">
        <w:rPr>
          <w:rFonts w:ascii="Arial" w:hAnsi="Arial" w:cs="Arial"/>
          <w:noProof/>
        </w:rPr>
        <w:br w:type="page"/>
      </w:r>
    </w:p>
    <w:p w:rsidR="009E790F" w:rsidRDefault="009E790F" w:rsidP="009E790F">
      <w:pPr>
        <w:jc w:val="center"/>
        <w:rPr>
          <w:rFonts w:ascii="Arial" w:hAnsi="Arial" w:cs="Arial"/>
          <w:b/>
          <w:noProof/>
          <w:sz w:val="36"/>
          <w:szCs w:val="36"/>
          <w:lang w:val="en-GB"/>
        </w:rPr>
      </w:pPr>
      <w:r w:rsidRPr="00C2009F">
        <w:rPr>
          <w:rFonts w:ascii="Arial" w:hAnsi="Arial" w:cs="Arial"/>
          <w:b/>
          <w:noProof/>
          <w:sz w:val="36"/>
          <w:szCs w:val="36"/>
          <w:lang w:val="en-GB"/>
        </w:rPr>
        <w:lastRenderedPageBreak/>
        <w:t>Content</w:t>
      </w:r>
    </w:p>
    <w:p w:rsidR="009E790F" w:rsidRDefault="009E790F" w:rsidP="009E790F">
      <w:pPr>
        <w:jc w:val="center"/>
        <w:rPr>
          <w:rFonts w:ascii="Arial" w:hAnsi="Arial" w:cs="Arial"/>
          <w:b/>
          <w:noProof/>
          <w:sz w:val="36"/>
          <w:szCs w:val="36"/>
          <w:lang w:val="en-GB"/>
        </w:rPr>
      </w:pPr>
    </w:p>
    <w:p w:rsidR="009E790F" w:rsidRDefault="009E790F" w:rsidP="009E790F">
      <w:pPr>
        <w:spacing w:after="0" w:line="240" w:lineRule="auto"/>
        <w:rPr>
          <w:rFonts w:ascii="Arial" w:hAnsi="Arial" w:cs="Arial"/>
          <w:noProof/>
          <w:sz w:val="24"/>
          <w:szCs w:val="24"/>
          <w:lang w:val="en-GB"/>
        </w:rPr>
      </w:pPr>
      <w:r>
        <w:rPr>
          <w:rFonts w:ascii="Arial" w:hAnsi="Arial" w:cs="Arial"/>
          <w:b/>
          <w:noProof/>
          <w:sz w:val="36"/>
          <w:szCs w:val="36"/>
          <w:lang w:val="en-GB"/>
        </w:rPr>
        <w:t>1. Introduction</w:t>
      </w:r>
    </w:p>
    <w:p w:rsidR="009E790F" w:rsidRDefault="009E790F" w:rsidP="009E790F">
      <w:pPr>
        <w:spacing w:after="0" w:line="240" w:lineRule="auto"/>
        <w:rPr>
          <w:rFonts w:ascii="Arial" w:hAnsi="Arial" w:cs="Arial"/>
          <w:noProof/>
          <w:sz w:val="24"/>
          <w:szCs w:val="24"/>
          <w:lang w:val="en-GB"/>
        </w:rPr>
      </w:pPr>
    </w:p>
    <w:p w:rsidR="009E790F" w:rsidRDefault="009E790F" w:rsidP="009E790F">
      <w:pPr>
        <w:spacing w:after="0" w:line="240" w:lineRule="auto"/>
        <w:rPr>
          <w:rFonts w:ascii="Arial" w:hAnsi="Arial" w:cs="Arial"/>
          <w:noProof/>
          <w:sz w:val="24"/>
          <w:szCs w:val="24"/>
          <w:lang w:val="en-GB"/>
        </w:rPr>
      </w:pPr>
      <w:r>
        <w:rPr>
          <w:rFonts w:ascii="Arial" w:hAnsi="Arial" w:cs="Arial"/>
          <w:b/>
          <w:noProof/>
          <w:sz w:val="36"/>
          <w:szCs w:val="36"/>
          <w:lang w:val="en-GB"/>
        </w:rPr>
        <w:t xml:space="preserve">2. </w:t>
      </w:r>
      <w:r w:rsidR="00DE2FCC">
        <w:rPr>
          <w:rFonts w:ascii="Arial" w:hAnsi="Arial" w:cs="Arial"/>
          <w:b/>
          <w:noProof/>
          <w:sz w:val="36"/>
          <w:szCs w:val="36"/>
          <w:lang w:val="en-GB"/>
        </w:rPr>
        <w:t>LaserCube</w:t>
      </w:r>
      <w:r w:rsidR="007D654D">
        <w:rPr>
          <w:rFonts w:ascii="Arial" w:hAnsi="Arial" w:cs="Arial"/>
          <w:b/>
          <w:noProof/>
          <w:sz w:val="36"/>
          <w:szCs w:val="36"/>
          <w:lang w:val="en-GB"/>
        </w:rPr>
        <w:t xml:space="preserve"> Ultra Mk2</w:t>
      </w:r>
      <w:r w:rsidRPr="00310279">
        <w:rPr>
          <w:rFonts w:ascii="Arial" w:hAnsi="Arial" w:cs="Arial"/>
          <w:b/>
          <w:noProof/>
          <w:sz w:val="36"/>
          <w:szCs w:val="36"/>
          <w:lang w:val="en-GB"/>
        </w:rPr>
        <w:t xml:space="preserve"> Parts Diagram</w:t>
      </w:r>
    </w:p>
    <w:p w:rsidR="009E790F" w:rsidRDefault="009E790F" w:rsidP="009E790F">
      <w:pPr>
        <w:spacing w:after="0" w:line="240" w:lineRule="auto"/>
        <w:rPr>
          <w:rFonts w:ascii="Arial" w:hAnsi="Arial" w:cs="Arial"/>
          <w:noProof/>
          <w:sz w:val="24"/>
          <w:szCs w:val="24"/>
          <w:lang w:val="en-GB"/>
        </w:rPr>
      </w:pPr>
    </w:p>
    <w:p w:rsidR="009E790F" w:rsidRDefault="009E790F" w:rsidP="009E790F">
      <w:pPr>
        <w:spacing w:after="0" w:line="240" w:lineRule="auto"/>
        <w:contextualSpacing/>
        <w:rPr>
          <w:rFonts w:ascii="Arial" w:hAnsi="Arial" w:cs="Arial"/>
          <w:b/>
          <w:noProof/>
          <w:sz w:val="36"/>
          <w:szCs w:val="36"/>
          <w:lang w:val="en-GB"/>
        </w:rPr>
      </w:pPr>
      <w:r>
        <w:rPr>
          <w:rFonts w:ascii="Arial" w:hAnsi="Arial" w:cs="Arial"/>
          <w:b/>
          <w:noProof/>
          <w:sz w:val="36"/>
          <w:szCs w:val="36"/>
          <w:lang w:val="en-GB"/>
        </w:rPr>
        <w:t xml:space="preserve">3. </w:t>
      </w:r>
      <w:r w:rsidRPr="00C2009F">
        <w:rPr>
          <w:rFonts w:ascii="Arial" w:hAnsi="Arial" w:cs="Arial"/>
          <w:b/>
          <w:noProof/>
          <w:sz w:val="36"/>
          <w:szCs w:val="36"/>
          <w:lang w:val="en-GB"/>
        </w:rPr>
        <w:t>Technical Specifications</w:t>
      </w:r>
    </w:p>
    <w:p w:rsidR="009E790F" w:rsidRDefault="009E790F" w:rsidP="009E790F">
      <w:pPr>
        <w:spacing w:after="0" w:line="240" w:lineRule="auto"/>
        <w:contextualSpacing/>
        <w:rPr>
          <w:rFonts w:ascii="Arial" w:hAnsi="Arial" w:cs="Arial"/>
          <w:b/>
          <w:noProof/>
          <w:sz w:val="36"/>
          <w:szCs w:val="36"/>
          <w:lang w:val="en-GB"/>
        </w:rPr>
      </w:pPr>
    </w:p>
    <w:p w:rsidR="009E790F" w:rsidRDefault="009E790F" w:rsidP="009E790F">
      <w:pPr>
        <w:spacing w:after="0" w:line="240" w:lineRule="auto"/>
        <w:contextualSpacing/>
        <w:rPr>
          <w:rFonts w:ascii="Arial" w:hAnsi="Arial" w:cs="Arial"/>
          <w:b/>
          <w:noProof/>
          <w:sz w:val="36"/>
          <w:szCs w:val="36"/>
          <w:lang w:val="en-GB"/>
        </w:rPr>
      </w:pPr>
      <w:r>
        <w:rPr>
          <w:rFonts w:ascii="Arial" w:hAnsi="Arial" w:cs="Arial"/>
          <w:b/>
          <w:noProof/>
          <w:sz w:val="36"/>
          <w:szCs w:val="36"/>
          <w:lang w:val="en-GB"/>
        </w:rPr>
        <w:t xml:space="preserve">4. </w:t>
      </w:r>
      <w:r w:rsidRPr="008B5FF7">
        <w:rPr>
          <w:rFonts w:ascii="Arial" w:hAnsi="Arial" w:cs="Arial"/>
          <w:b/>
          <w:noProof/>
          <w:sz w:val="36"/>
          <w:szCs w:val="36"/>
          <w:lang w:val="en-GB"/>
        </w:rPr>
        <w:t>Product Labeling and Placement</w:t>
      </w:r>
    </w:p>
    <w:p w:rsidR="00792D63" w:rsidRDefault="00792D63" w:rsidP="009E790F">
      <w:pPr>
        <w:spacing w:after="0" w:line="240" w:lineRule="auto"/>
        <w:contextualSpacing/>
        <w:rPr>
          <w:rFonts w:ascii="Arial" w:hAnsi="Arial" w:cs="Arial"/>
          <w:b/>
          <w:noProof/>
          <w:sz w:val="36"/>
          <w:szCs w:val="36"/>
          <w:lang w:val="en-GB"/>
        </w:rPr>
      </w:pPr>
    </w:p>
    <w:p w:rsidR="00792D63" w:rsidRDefault="00792D63" w:rsidP="009E790F">
      <w:pPr>
        <w:spacing w:after="0" w:line="240" w:lineRule="auto"/>
        <w:contextualSpacing/>
        <w:rPr>
          <w:rFonts w:ascii="Arial" w:hAnsi="Arial" w:cs="Arial"/>
          <w:b/>
          <w:noProof/>
          <w:sz w:val="36"/>
          <w:szCs w:val="36"/>
          <w:lang w:val="en-GB"/>
        </w:rPr>
      </w:pPr>
      <w:r>
        <w:rPr>
          <w:rFonts w:ascii="Arial" w:eastAsia="KozGoPr6N-Bold" w:hAnsi="Arial" w:cs="Arial"/>
          <w:b/>
          <w:bCs/>
          <w:sz w:val="36"/>
          <w:szCs w:val="36"/>
        </w:rPr>
        <w:t xml:space="preserve">5. </w:t>
      </w:r>
      <w:r w:rsidRPr="00792D63">
        <w:rPr>
          <w:rFonts w:ascii="Arial" w:eastAsia="KozGoPr6N-Bold" w:hAnsi="Arial" w:cs="Arial"/>
          <w:b/>
          <w:bCs/>
          <w:sz w:val="36"/>
          <w:szCs w:val="36"/>
        </w:rPr>
        <w:t>Safety Guidelines</w:t>
      </w:r>
      <w:r w:rsidR="00734B70">
        <w:rPr>
          <w:rFonts w:ascii="Arial" w:eastAsia="KozGoPr6N-Bold" w:hAnsi="Arial" w:cs="Arial"/>
          <w:b/>
          <w:bCs/>
          <w:sz w:val="36"/>
          <w:szCs w:val="36"/>
        </w:rPr>
        <w:t xml:space="preserve"> and Proper Usage</w:t>
      </w:r>
    </w:p>
    <w:p w:rsidR="009E790F" w:rsidRDefault="009E790F" w:rsidP="009E790F">
      <w:pPr>
        <w:spacing w:after="0" w:line="240" w:lineRule="auto"/>
        <w:contextualSpacing/>
        <w:rPr>
          <w:rFonts w:ascii="Arial" w:hAnsi="Arial" w:cs="Arial"/>
          <w:b/>
          <w:noProof/>
          <w:sz w:val="36"/>
          <w:szCs w:val="36"/>
          <w:lang w:val="en-GB"/>
        </w:rPr>
      </w:pPr>
    </w:p>
    <w:p w:rsidR="00DE429B" w:rsidRDefault="00A1648C" w:rsidP="008065D5">
      <w:pPr>
        <w:spacing w:after="0" w:line="240" w:lineRule="auto"/>
        <w:contextualSpacing/>
        <w:rPr>
          <w:rFonts w:ascii="Arial" w:hAnsi="Arial" w:cs="Arial"/>
          <w:b/>
          <w:noProof/>
          <w:sz w:val="36"/>
          <w:szCs w:val="36"/>
          <w:lang w:val="en-GB"/>
        </w:rPr>
      </w:pPr>
      <w:r>
        <w:rPr>
          <w:rFonts w:ascii="Arial" w:hAnsi="Arial" w:cs="Arial"/>
          <w:b/>
          <w:noProof/>
          <w:sz w:val="36"/>
          <w:szCs w:val="36"/>
          <w:lang w:val="en-GB"/>
        </w:rPr>
        <w:t>6</w:t>
      </w:r>
      <w:r w:rsidR="009E790F">
        <w:rPr>
          <w:rFonts w:ascii="Arial" w:hAnsi="Arial" w:cs="Arial"/>
          <w:b/>
          <w:noProof/>
          <w:sz w:val="36"/>
          <w:szCs w:val="36"/>
          <w:lang w:val="en-GB"/>
        </w:rPr>
        <w:t xml:space="preserve">. </w:t>
      </w:r>
      <w:r w:rsidR="003849D7">
        <w:rPr>
          <w:rFonts w:ascii="Arial" w:hAnsi="Arial" w:cs="Arial"/>
          <w:b/>
          <w:noProof/>
          <w:sz w:val="36"/>
          <w:szCs w:val="36"/>
          <w:lang w:val="en-GB"/>
        </w:rPr>
        <w:t xml:space="preserve">LaserCube </w:t>
      </w:r>
      <w:r w:rsidR="009E790F">
        <w:rPr>
          <w:rFonts w:ascii="Arial" w:hAnsi="Arial" w:cs="Arial"/>
          <w:b/>
          <w:noProof/>
          <w:sz w:val="36"/>
          <w:szCs w:val="36"/>
          <w:lang w:val="en-GB"/>
        </w:rPr>
        <w:t>Setup Guide</w:t>
      </w:r>
    </w:p>
    <w:p w:rsidR="00DE429B" w:rsidRDefault="00DE429B" w:rsidP="008065D5">
      <w:pPr>
        <w:spacing w:after="0" w:line="240" w:lineRule="auto"/>
        <w:contextualSpacing/>
        <w:rPr>
          <w:rFonts w:ascii="Arial" w:hAnsi="Arial" w:cs="Arial"/>
          <w:b/>
          <w:noProof/>
          <w:sz w:val="36"/>
          <w:szCs w:val="36"/>
          <w:lang w:val="en-GB"/>
        </w:rPr>
      </w:pPr>
    </w:p>
    <w:p w:rsidR="003849D7" w:rsidRDefault="003849D7" w:rsidP="003849D7">
      <w:pPr>
        <w:spacing w:after="0" w:line="240" w:lineRule="auto"/>
        <w:contextualSpacing/>
        <w:rPr>
          <w:rFonts w:ascii="Arial" w:hAnsi="Arial" w:cs="Arial"/>
          <w:b/>
          <w:noProof/>
          <w:sz w:val="36"/>
          <w:szCs w:val="36"/>
          <w:lang w:val="en-GB"/>
        </w:rPr>
      </w:pPr>
      <w:r>
        <w:rPr>
          <w:rFonts w:ascii="Arial" w:hAnsi="Arial" w:cs="Arial"/>
          <w:b/>
          <w:noProof/>
          <w:sz w:val="36"/>
          <w:szCs w:val="36"/>
          <w:lang w:val="en-GB"/>
        </w:rPr>
        <w:t>7. E-Stop Setup Guide</w:t>
      </w:r>
    </w:p>
    <w:p w:rsidR="003849D7" w:rsidRDefault="003849D7" w:rsidP="008065D5">
      <w:pPr>
        <w:spacing w:after="0" w:line="240" w:lineRule="auto"/>
        <w:contextualSpacing/>
        <w:rPr>
          <w:rFonts w:ascii="Arial" w:hAnsi="Arial" w:cs="Arial"/>
          <w:b/>
          <w:noProof/>
          <w:sz w:val="36"/>
          <w:szCs w:val="36"/>
          <w:lang w:val="en-GB"/>
        </w:rPr>
      </w:pPr>
    </w:p>
    <w:p w:rsidR="00DE429B" w:rsidRDefault="003849D7" w:rsidP="00DE429B">
      <w:pPr>
        <w:spacing w:after="0" w:line="240" w:lineRule="auto"/>
        <w:contextualSpacing/>
        <w:rPr>
          <w:rFonts w:ascii="Arial" w:hAnsi="Arial" w:cs="Arial"/>
          <w:b/>
          <w:noProof/>
          <w:sz w:val="36"/>
          <w:szCs w:val="36"/>
          <w:lang w:val="en-GB"/>
        </w:rPr>
      </w:pPr>
      <w:r>
        <w:rPr>
          <w:rFonts w:ascii="Arial" w:eastAsia="KozGoPr6N-Bold" w:hAnsi="Arial" w:cs="Arial"/>
          <w:b/>
          <w:bCs/>
          <w:sz w:val="36"/>
          <w:szCs w:val="36"/>
        </w:rPr>
        <w:t>8</w:t>
      </w:r>
      <w:r w:rsidR="00DE429B">
        <w:rPr>
          <w:rFonts w:ascii="Arial" w:eastAsia="KozGoPr6N-Bold" w:hAnsi="Arial" w:cs="Arial"/>
          <w:b/>
          <w:bCs/>
          <w:sz w:val="36"/>
          <w:szCs w:val="36"/>
        </w:rPr>
        <w:t xml:space="preserve">. </w:t>
      </w:r>
      <w:proofErr w:type="spellStart"/>
      <w:r w:rsidR="00DE429B">
        <w:rPr>
          <w:rFonts w:ascii="Arial" w:eastAsia="KozGoPr6N-Bold" w:hAnsi="Arial" w:cs="Arial"/>
          <w:b/>
          <w:bCs/>
          <w:sz w:val="36"/>
          <w:szCs w:val="36"/>
        </w:rPr>
        <w:t>LaserCube</w:t>
      </w:r>
      <w:proofErr w:type="spellEnd"/>
      <w:r w:rsidR="00DE429B">
        <w:rPr>
          <w:rFonts w:ascii="Arial" w:eastAsia="KozGoPr6N-Bold" w:hAnsi="Arial" w:cs="Arial"/>
          <w:b/>
          <w:bCs/>
          <w:sz w:val="36"/>
          <w:szCs w:val="36"/>
        </w:rPr>
        <w:t xml:space="preserve"> Web Admin Page</w:t>
      </w:r>
    </w:p>
    <w:p w:rsidR="00DE429B" w:rsidRDefault="00DE429B" w:rsidP="00DE429B">
      <w:pPr>
        <w:spacing w:after="0" w:line="240" w:lineRule="auto"/>
        <w:contextualSpacing/>
        <w:rPr>
          <w:rFonts w:ascii="Arial" w:hAnsi="Arial" w:cs="Arial"/>
          <w:b/>
          <w:noProof/>
          <w:sz w:val="36"/>
          <w:szCs w:val="36"/>
          <w:lang w:val="en-GB"/>
        </w:rPr>
      </w:pPr>
    </w:p>
    <w:p w:rsidR="00DE429B" w:rsidRDefault="003849D7" w:rsidP="00DE429B">
      <w:pPr>
        <w:spacing w:after="0" w:line="240" w:lineRule="auto"/>
        <w:contextualSpacing/>
        <w:rPr>
          <w:rFonts w:ascii="Arial" w:hAnsi="Arial" w:cs="Arial"/>
          <w:b/>
          <w:noProof/>
          <w:sz w:val="36"/>
          <w:szCs w:val="36"/>
          <w:lang w:val="en-GB"/>
        </w:rPr>
      </w:pPr>
      <w:r>
        <w:rPr>
          <w:rFonts w:ascii="Arial" w:hAnsi="Arial" w:cs="Arial"/>
          <w:b/>
          <w:noProof/>
          <w:sz w:val="36"/>
          <w:szCs w:val="36"/>
          <w:lang w:val="en-GB"/>
        </w:rPr>
        <w:t>9</w:t>
      </w:r>
      <w:r w:rsidR="00DE429B">
        <w:rPr>
          <w:rFonts w:ascii="Arial" w:hAnsi="Arial" w:cs="Arial"/>
          <w:b/>
          <w:noProof/>
          <w:sz w:val="36"/>
          <w:szCs w:val="36"/>
          <w:lang w:val="en-GB"/>
        </w:rPr>
        <w:t>. Firmware Update</w:t>
      </w:r>
    </w:p>
    <w:p w:rsidR="00DE429B" w:rsidRDefault="00DE429B" w:rsidP="00DE429B">
      <w:pPr>
        <w:spacing w:after="0" w:line="240" w:lineRule="auto"/>
        <w:contextualSpacing/>
        <w:rPr>
          <w:rFonts w:ascii="Arial" w:hAnsi="Arial" w:cs="Arial"/>
          <w:b/>
          <w:noProof/>
          <w:sz w:val="36"/>
          <w:szCs w:val="36"/>
          <w:lang w:val="en-GB"/>
        </w:rPr>
      </w:pPr>
    </w:p>
    <w:p w:rsidR="00DE429B" w:rsidRDefault="003849D7" w:rsidP="00DE429B">
      <w:pPr>
        <w:spacing w:after="0" w:line="240" w:lineRule="auto"/>
        <w:contextualSpacing/>
        <w:rPr>
          <w:rFonts w:ascii="Arial" w:hAnsi="Arial" w:cs="Arial"/>
          <w:b/>
          <w:noProof/>
          <w:sz w:val="36"/>
          <w:szCs w:val="36"/>
          <w:lang w:val="en-GB"/>
        </w:rPr>
      </w:pPr>
      <w:r>
        <w:rPr>
          <w:rFonts w:ascii="Arial" w:hAnsi="Arial" w:cs="Arial"/>
          <w:b/>
          <w:noProof/>
          <w:sz w:val="36"/>
          <w:szCs w:val="36"/>
          <w:lang w:val="en-GB"/>
        </w:rPr>
        <w:t>10</w:t>
      </w:r>
      <w:r w:rsidR="00DE429B">
        <w:rPr>
          <w:rFonts w:ascii="Arial" w:hAnsi="Arial" w:cs="Arial"/>
          <w:b/>
          <w:noProof/>
          <w:sz w:val="36"/>
          <w:szCs w:val="36"/>
          <w:lang w:val="en-GB"/>
        </w:rPr>
        <w:t>. Installation</w:t>
      </w:r>
    </w:p>
    <w:p w:rsidR="00DE429B" w:rsidRDefault="00DE429B" w:rsidP="00DE429B">
      <w:pPr>
        <w:spacing w:after="0" w:line="240" w:lineRule="auto"/>
        <w:contextualSpacing/>
        <w:rPr>
          <w:rFonts w:ascii="Arial" w:hAnsi="Arial" w:cs="Arial"/>
          <w:b/>
          <w:noProof/>
          <w:sz w:val="36"/>
          <w:szCs w:val="36"/>
          <w:lang w:val="en-GB"/>
        </w:rPr>
      </w:pPr>
    </w:p>
    <w:p w:rsidR="00DE429B" w:rsidRDefault="00DE429B" w:rsidP="00DE429B">
      <w:pPr>
        <w:spacing w:after="0" w:line="240" w:lineRule="auto"/>
        <w:contextualSpacing/>
        <w:rPr>
          <w:rFonts w:ascii="Arial" w:hAnsi="Arial" w:cs="Arial"/>
          <w:b/>
          <w:noProof/>
          <w:sz w:val="36"/>
          <w:szCs w:val="36"/>
          <w:lang w:val="en-GB"/>
        </w:rPr>
      </w:pPr>
    </w:p>
    <w:p w:rsidR="00DE429B" w:rsidRDefault="00DE429B" w:rsidP="008065D5">
      <w:pPr>
        <w:spacing w:after="0" w:line="240" w:lineRule="auto"/>
        <w:contextualSpacing/>
        <w:rPr>
          <w:rFonts w:ascii="Arial" w:hAnsi="Arial" w:cs="Arial"/>
          <w:b/>
          <w:noProof/>
          <w:sz w:val="36"/>
          <w:szCs w:val="36"/>
          <w:lang w:val="en-GB"/>
        </w:rPr>
      </w:pPr>
    </w:p>
    <w:p w:rsidR="009E790F" w:rsidRPr="008065D5" w:rsidRDefault="00C2009F" w:rsidP="008065D5">
      <w:pPr>
        <w:spacing w:after="0" w:line="240" w:lineRule="auto"/>
        <w:contextualSpacing/>
        <w:rPr>
          <w:rFonts w:ascii="Arial" w:hAnsi="Arial" w:cs="Arial"/>
          <w:b/>
          <w:noProof/>
          <w:sz w:val="36"/>
          <w:szCs w:val="36"/>
          <w:lang w:val="en-GB"/>
        </w:rPr>
      </w:pPr>
      <w:r>
        <w:rPr>
          <w:rFonts w:ascii="Arial" w:hAnsi="Arial" w:cs="Arial"/>
          <w:noProof/>
          <w:sz w:val="24"/>
          <w:szCs w:val="24"/>
          <w:lang w:val="en-GB"/>
        </w:rPr>
        <w:br w:type="page"/>
      </w:r>
    </w:p>
    <w:p w:rsidR="009E790F" w:rsidRDefault="009E790F" w:rsidP="009E790F">
      <w:pPr>
        <w:pStyle w:val="BasicParagraph"/>
        <w:jc w:val="center"/>
        <w:rPr>
          <w:rFonts w:ascii="Kozuka Gothic Pro B" w:eastAsia="Kozuka Gothic Pro B" w:cs="Kozuka Gothic Pro B"/>
          <w:b/>
          <w:bCs/>
          <w:sz w:val="36"/>
          <w:szCs w:val="36"/>
        </w:rPr>
      </w:pPr>
      <w:r>
        <w:rPr>
          <w:rFonts w:ascii="Kozuka Gothic Pro B" w:eastAsia="Kozuka Gothic Pro B" w:cs="Kozuka Gothic Pro B"/>
          <w:b/>
          <w:bCs/>
          <w:sz w:val="36"/>
          <w:szCs w:val="36"/>
        </w:rPr>
        <w:lastRenderedPageBreak/>
        <w:t>Introduction</w:t>
      </w:r>
    </w:p>
    <w:p w:rsidR="009E790F" w:rsidRDefault="009E790F" w:rsidP="009E790F">
      <w:pPr>
        <w:jc w:val="center"/>
        <w:rPr>
          <w:rFonts w:ascii="Arial" w:hAnsi="Arial" w:cs="Arial"/>
          <w:noProof/>
          <w:sz w:val="24"/>
          <w:szCs w:val="24"/>
          <w:lang w:val="en-GB"/>
        </w:rPr>
      </w:pPr>
    </w:p>
    <w:p w:rsidR="009E790F" w:rsidRDefault="009E790F" w:rsidP="009E790F">
      <w:pPr>
        <w:rPr>
          <w:rFonts w:ascii="Arial" w:hAnsi="Arial" w:cs="Arial"/>
          <w:noProof/>
          <w:sz w:val="24"/>
          <w:szCs w:val="24"/>
          <w:lang w:val="en-GB"/>
        </w:rPr>
      </w:pPr>
      <w:r w:rsidRPr="00613082">
        <w:rPr>
          <w:rFonts w:ascii="Arial" w:hAnsi="Arial" w:cs="Arial"/>
          <w:noProof/>
          <w:sz w:val="24"/>
          <w:szCs w:val="24"/>
          <w:lang w:val="en-GB"/>
        </w:rPr>
        <w:t xml:space="preserve">Visuals play a huge role in the sensory experience of music. The synergy of lasers, lights, screens and strobes are why we go to clubs and festivals. The </w:t>
      </w:r>
      <w:r w:rsidR="008D0643">
        <w:rPr>
          <w:rFonts w:ascii="Arial" w:hAnsi="Arial" w:cs="Arial"/>
          <w:noProof/>
          <w:sz w:val="24"/>
          <w:szCs w:val="24"/>
          <w:lang w:val="en-GB"/>
        </w:rPr>
        <w:t>Ultra Mk2 is a radical leap forward in Laser</w:t>
      </w:r>
      <w:r w:rsidR="009A62AA">
        <w:rPr>
          <w:rFonts w:ascii="Arial" w:hAnsi="Arial" w:cs="Arial"/>
          <w:noProof/>
          <w:sz w:val="24"/>
          <w:szCs w:val="24"/>
          <w:lang w:val="en-GB"/>
        </w:rPr>
        <w:t xml:space="preserve"> ProjectionT</w:t>
      </w:r>
      <w:r w:rsidR="008D0643">
        <w:rPr>
          <w:rFonts w:ascii="Arial" w:hAnsi="Arial" w:cs="Arial"/>
          <w:noProof/>
          <w:sz w:val="24"/>
          <w:szCs w:val="24"/>
          <w:lang w:val="en-GB"/>
        </w:rPr>
        <w:t xml:space="preserve">echnology, embedding CubeOS into the very heart of each unit for exceptional stand-alone capabilities. We’ve thrown in blood, sweat, tears, and every ounce of our techical knowledge to create something truly remarkable.   </w:t>
      </w:r>
    </w:p>
    <w:p w:rsidR="009E790F" w:rsidRPr="00613082" w:rsidRDefault="009E790F" w:rsidP="009E790F">
      <w:pPr>
        <w:rPr>
          <w:rFonts w:ascii="Arial" w:hAnsi="Arial" w:cs="Arial"/>
          <w:noProof/>
          <w:sz w:val="24"/>
          <w:szCs w:val="24"/>
          <w:lang w:val="en-GB"/>
        </w:rPr>
      </w:pPr>
    </w:p>
    <w:p w:rsidR="009E790F" w:rsidRDefault="009E790F" w:rsidP="009E790F">
      <w:pPr>
        <w:rPr>
          <w:rFonts w:ascii="Arial" w:hAnsi="Arial" w:cs="Arial"/>
          <w:noProof/>
          <w:sz w:val="24"/>
          <w:szCs w:val="24"/>
          <w:lang w:val="en-GB"/>
        </w:rPr>
      </w:pPr>
      <w:r w:rsidRPr="00613082">
        <w:rPr>
          <w:rFonts w:ascii="Arial" w:hAnsi="Arial" w:cs="Arial"/>
          <w:noProof/>
          <w:sz w:val="24"/>
          <w:szCs w:val="24"/>
          <w:lang w:val="en-GB"/>
        </w:rPr>
        <w:t xml:space="preserve">The </w:t>
      </w:r>
      <w:r w:rsidR="00DE2FCC">
        <w:rPr>
          <w:rFonts w:ascii="Arial" w:hAnsi="Arial" w:cs="Arial"/>
          <w:noProof/>
          <w:sz w:val="24"/>
          <w:szCs w:val="24"/>
          <w:lang w:val="en-GB"/>
        </w:rPr>
        <w:t>LaserCube</w:t>
      </w:r>
      <w:r w:rsidRPr="00613082">
        <w:rPr>
          <w:rFonts w:ascii="Arial" w:hAnsi="Arial" w:cs="Arial"/>
          <w:noProof/>
          <w:sz w:val="24"/>
          <w:szCs w:val="24"/>
          <w:lang w:val="en-GB"/>
        </w:rPr>
        <w:t xml:space="preserve"> combines a</w:t>
      </w:r>
      <w:r>
        <w:rPr>
          <w:rFonts w:ascii="Arial" w:hAnsi="Arial" w:cs="Arial"/>
          <w:noProof/>
          <w:sz w:val="24"/>
          <w:szCs w:val="24"/>
          <w:lang w:val="en-GB"/>
        </w:rPr>
        <w:t xml:space="preserve"> portable</w:t>
      </w:r>
      <w:r w:rsidRPr="00613082">
        <w:rPr>
          <w:rFonts w:ascii="Arial" w:hAnsi="Arial" w:cs="Arial"/>
          <w:noProof/>
          <w:sz w:val="24"/>
          <w:szCs w:val="24"/>
          <w:lang w:val="en-GB"/>
        </w:rPr>
        <w:t xml:space="preserve"> laser projector, music vis</w:t>
      </w:r>
      <w:r>
        <w:rPr>
          <w:rFonts w:ascii="Arial" w:hAnsi="Arial" w:cs="Arial"/>
          <w:noProof/>
          <w:sz w:val="24"/>
          <w:szCs w:val="24"/>
          <w:lang w:val="en-GB"/>
        </w:rPr>
        <w:t xml:space="preserve">ualizer and laser show software. </w:t>
      </w:r>
      <w:r w:rsidRPr="00613082">
        <w:rPr>
          <w:rFonts w:ascii="Arial" w:hAnsi="Arial" w:cs="Arial"/>
          <w:noProof/>
          <w:sz w:val="24"/>
          <w:szCs w:val="24"/>
          <w:lang w:val="en-GB"/>
        </w:rPr>
        <w:t xml:space="preserve">Just connect a Mac, PC, </w:t>
      </w:r>
      <w:r w:rsidR="004268A7">
        <w:rPr>
          <w:rFonts w:ascii="Arial" w:hAnsi="Arial" w:cs="Arial"/>
          <w:noProof/>
          <w:sz w:val="24"/>
          <w:szCs w:val="24"/>
          <w:lang w:val="en-GB"/>
        </w:rPr>
        <w:t xml:space="preserve">iOS </w:t>
      </w:r>
      <w:r w:rsidRPr="00613082">
        <w:rPr>
          <w:rFonts w:ascii="Arial" w:hAnsi="Arial" w:cs="Arial"/>
          <w:noProof/>
          <w:sz w:val="24"/>
          <w:szCs w:val="24"/>
          <w:lang w:val="en-GB"/>
        </w:rPr>
        <w:t xml:space="preserve">or Android device and that’s it. </w:t>
      </w:r>
      <w:r w:rsidR="00224FFE">
        <w:rPr>
          <w:rFonts w:ascii="Arial" w:hAnsi="Arial" w:cs="Arial"/>
          <w:noProof/>
          <w:sz w:val="24"/>
          <w:szCs w:val="24"/>
          <w:lang w:val="en-GB"/>
        </w:rPr>
        <w:t>With it</w:t>
      </w:r>
      <w:r>
        <w:rPr>
          <w:rFonts w:ascii="Arial" w:hAnsi="Arial" w:cs="Arial"/>
          <w:noProof/>
          <w:sz w:val="24"/>
          <w:szCs w:val="24"/>
          <w:lang w:val="en-GB"/>
        </w:rPr>
        <w:t>s compact size, b</w:t>
      </w:r>
      <w:r w:rsidRPr="00613082">
        <w:rPr>
          <w:rFonts w:ascii="Arial" w:hAnsi="Arial" w:cs="Arial"/>
          <w:noProof/>
          <w:sz w:val="24"/>
          <w:szCs w:val="24"/>
          <w:lang w:val="en-GB"/>
        </w:rPr>
        <w:t xml:space="preserve">ring the party </w:t>
      </w:r>
      <w:r>
        <w:rPr>
          <w:rFonts w:ascii="Arial" w:hAnsi="Arial" w:cs="Arial"/>
          <w:noProof/>
          <w:sz w:val="24"/>
          <w:szCs w:val="24"/>
          <w:lang w:val="en-GB"/>
        </w:rPr>
        <w:t>everywhere with you.</w:t>
      </w:r>
    </w:p>
    <w:p w:rsidR="009E790F" w:rsidRDefault="009E790F" w:rsidP="009E790F">
      <w:pPr>
        <w:rPr>
          <w:rFonts w:ascii="Arial" w:hAnsi="Arial" w:cs="Arial"/>
          <w:noProof/>
          <w:sz w:val="24"/>
          <w:szCs w:val="24"/>
          <w:lang w:val="en-GB"/>
        </w:rPr>
      </w:pPr>
    </w:p>
    <w:p w:rsidR="009E790F" w:rsidRDefault="009E790F" w:rsidP="009E790F">
      <w:pPr>
        <w:rPr>
          <w:rFonts w:ascii="Arial" w:hAnsi="Arial" w:cs="Arial"/>
          <w:noProof/>
          <w:sz w:val="24"/>
          <w:szCs w:val="24"/>
          <w:lang w:val="en-GB"/>
        </w:rPr>
      </w:pPr>
      <w:r>
        <w:rPr>
          <w:rFonts w:ascii="Arial" w:hAnsi="Arial" w:cs="Arial"/>
          <w:noProof/>
          <w:sz w:val="24"/>
          <w:szCs w:val="24"/>
          <w:lang w:val="en-GB"/>
        </w:rPr>
        <w:t>With the e</w:t>
      </w:r>
      <w:r w:rsidRPr="009F0651">
        <w:rPr>
          <w:rFonts w:ascii="Arial" w:hAnsi="Arial" w:cs="Arial"/>
          <w:noProof/>
          <w:sz w:val="24"/>
          <w:szCs w:val="24"/>
          <w:lang w:val="en-GB"/>
        </w:rPr>
        <w:t xml:space="preserve">asy-to-use </w:t>
      </w:r>
      <w:r>
        <w:rPr>
          <w:rFonts w:ascii="Arial" w:hAnsi="Arial" w:cs="Arial"/>
          <w:noProof/>
          <w:sz w:val="24"/>
          <w:szCs w:val="24"/>
          <w:lang w:val="en-GB"/>
        </w:rPr>
        <w:t>L</w:t>
      </w:r>
      <w:r w:rsidRPr="009F0651">
        <w:rPr>
          <w:rFonts w:ascii="Arial" w:hAnsi="Arial" w:cs="Arial"/>
          <w:noProof/>
          <w:sz w:val="24"/>
          <w:szCs w:val="24"/>
          <w:lang w:val="en-GB"/>
        </w:rPr>
        <w:t>aser</w:t>
      </w:r>
      <w:r>
        <w:rPr>
          <w:rFonts w:ascii="Arial" w:hAnsi="Arial" w:cs="Arial"/>
          <w:noProof/>
          <w:sz w:val="24"/>
          <w:szCs w:val="24"/>
          <w:lang w:val="en-GB"/>
        </w:rPr>
        <w:t>OS projector software, e</w:t>
      </w:r>
      <w:r w:rsidRPr="009F0651">
        <w:rPr>
          <w:rFonts w:ascii="Arial" w:hAnsi="Arial" w:cs="Arial"/>
          <w:noProof/>
          <w:sz w:val="24"/>
          <w:szCs w:val="24"/>
          <w:lang w:val="en-GB"/>
        </w:rPr>
        <w:t>njoy laser shows, games, clocks, social media, projection mapping and more...</w:t>
      </w:r>
    </w:p>
    <w:p w:rsidR="009E790F" w:rsidRDefault="009E790F" w:rsidP="009E790F">
      <w:pPr>
        <w:jc w:val="center"/>
        <w:rPr>
          <w:rFonts w:ascii="Arial" w:hAnsi="Arial" w:cs="Arial"/>
          <w:b/>
          <w:noProof/>
          <w:lang w:val="en-GB"/>
        </w:rPr>
      </w:pPr>
    </w:p>
    <w:p w:rsidR="009E790F" w:rsidRPr="00C3794A" w:rsidRDefault="009E790F" w:rsidP="009E790F">
      <w:pPr>
        <w:jc w:val="center"/>
        <w:rPr>
          <w:rFonts w:ascii="Arial" w:hAnsi="Arial" w:cs="Arial"/>
          <w:b/>
          <w:noProof/>
          <w:lang w:val="en-GB"/>
        </w:rPr>
      </w:pPr>
      <w:r w:rsidRPr="00C3794A">
        <w:rPr>
          <w:rFonts w:ascii="Arial" w:hAnsi="Arial" w:cs="Arial"/>
          <w:b/>
          <w:noProof/>
          <w:lang w:val="en-GB"/>
        </w:rPr>
        <w:t>“Caution – use of controls or adjustments or performance of procedures other than those specified herein may result in hazardous radiation exposure.”</w:t>
      </w:r>
    </w:p>
    <w:p w:rsidR="009E790F" w:rsidRDefault="009E790F" w:rsidP="00DE2A41">
      <w:pPr>
        <w:jc w:val="center"/>
        <w:rPr>
          <w:rFonts w:ascii="Arial" w:hAnsi="Arial" w:cs="Arial"/>
          <w:noProof/>
          <w:sz w:val="24"/>
          <w:szCs w:val="24"/>
          <w:lang w:val="en-GB"/>
        </w:rPr>
      </w:pPr>
    </w:p>
    <w:p w:rsidR="00C2009F" w:rsidRDefault="00DE2A41" w:rsidP="00DE2A41">
      <w:pPr>
        <w:jc w:val="center"/>
        <w:rPr>
          <w:rFonts w:ascii="Arial" w:hAnsi="Arial" w:cs="Arial"/>
          <w:b/>
          <w:noProof/>
          <w:sz w:val="36"/>
          <w:szCs w:val="36"/>
          <w:lang w:val="en-GB"/>
        </w:rPr>
      </w:pPr>
      <w:r>
        <w:rPr>
          <w:rFonts w:ascii="Arial" w:hAnsi="Arial" w:cs="Arial"/>
          <w:noProof/>
          <w:sz w:val="24"/>
          <w:szCs w:val="24"/>
        </w:rPr>
        <w:lastRenderedPageBreak/>
        <w:drawing>
          <wp:inline distT="0" distB="0" distL="0" distR="0">
            <wp:extent cx="4901738" cy="3037489"/>
            <wp:effectExtent l="19050" t="0" r="0" b="0"/>
            <wp:docPr id="2" name="Picture 1" descr="cube-for-guitari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e-for-guitarists.jpg"/>
                    <pic:cNvPicPr/>
                  </pic:nvPicPr>
                  <pic:blipFill>
                    <a:blip r:embed="rId13" cstate="print"/>
                    <a:stretch>
                      <a:fillRect/>
                    </a:stretch>
                  </pic:blipFill>
                  <pic:spPr>
                    <a:xfrm>
                      <a:off x="0" y="0"/>
                      <a:ext cx="4908884" cy="3041917"/>
                    </a:xfrm>
                    <a:prstGeom prst="rect">
                      <a:avLst/>
                    </a:prstGeom>
                  </pic:spPr>
                </pic:pic>
              </a:graphicData>
            </a:graphic>
          </wp:inline>
        </w:drawing>
      </w:r>
    </w:p>
    <w:p w:rsidR="00310279" w:rsidRPr="00310279" w:rsidRDefault="00613082" w:rsidP="00C2009F">
      <w:pPr>
        <w:rPr>
          <w:rFonts w:ascii="Arial" w:hAnsi="Arial" w:cs="Arial"/>
          <w:b/>
          <w:noProof/>
          <w:sz w:val="36"/>
          <w:szCs w:val="36"/>
          <w:lang w:val="en-GB"/>
        </w:rPr>
      </w:pPr>
      <w:r>
        <w:rPr>
          <w:rFonts w:ascii="Arial" w:hAnsi="Arial" w:cs="Arial"/>
          <w:noProof/>
          <w:sz w:val="24"/>
          <w:szCs w:val="24"/>
          <w:lang w:val="en-GB"/>
        </w:rPr>
        <w:br w:type="page"/>
      </w:r>
      <w:r w:rsidR="009E790F">
        <w:rPr>
          <w:rFonts w:ascii="Arial" w:hAnsi="Arial" w:cs="Arial"/>
          <w:b/>
          <w:noProof/>
          <w:sz w:val="36"/>
          <w:szCs w:val="36"/>
          <w:lang w:val="en-GB"/>
        </w:rPr>
        <w:lastRenderedPageBreak/>
        <w:t>2</w:t>
      </w:r>
      <w:r w:rsidR="00C2009F">
        <w:rPr>
          <w:rFonts w:ascii="Arial" w:hAnsi="Arial" w:cs="Arial"/>
          <w:b/>
          <w:noProof/>
          <w:sz w:val="36"/>
          <w:szCs w:val="36"/>
          <w:lang w:val="en-GB"/>
        </w:rPr>
        <w:t xml:space="preserve">. </w:t>
      </w:r>
      <w:r w:rsidR="00DE2FCC">
        <w:rPr>
          <w:rFonts w:ascii="Arial" w:hAnsi="Arial" w:cs="Arial"/>
          <w:b/>
          <w:noProof/>
          <w:sz w:val="36"/>
          <w:szCs w:val="36"/>
          <w:lang w:val="en-GB"/>
        </w:rPr>
        <w:t>LaserCube</w:t>
      </w:r>
      <w:r w:rsidR="00310279" w:rsidRPr="00310279">
        <w:rPr>
          <w:rFonts w:ascii="Arial" w:hAnsi="Arial" w:cs="Arial"/>
          <w:b/>
          <w:noProof/>
          <w:sz w:val="36"/>
          <w:szCs w:val="36"/>
          <w:lang w:val="en-GB"/>
        </w:rPr>
        <w:t xml:space="preserve"> Parts Diagram</w:t>
      </w:r>
    </w:p>
    <w:p w:rsidR="00310279" w:rsidRPr="00380CB4" w:rsidRDefault="00310279" w:rsidP="004A3D9C">
      <w:pPr>
        <w:pStyle w:val="ListParagraph"/>
        <w:numPr>
          <w:ilvl w:val="0"/>
          <w:numId w:val="1"/>
        </w:numPr>
        <w:rPr>
          <w:rFonts w:ascii="Arial" w:hAnsi="Arial" w:cs="Arial"/>
          <w:noProof/>
          <w:lang w:val="en-GB"/>
        </w:rPr>
      </w:pPr>
      <w:r w:rsidRPr="00380CB4">
        <w:rPr>
          <w:rFonts w:ascii="Arial" w:hAnsi="Arial" w:cs="Arial"/>
          <w:noProof/>
          <w:lang w:val="en-GB"/>
        </w:rPr>
        <w:t xml:space="preserve">Laser Aperture - Laser light is emitted from this opening.  </w:t>
      </w:r>
    </w:p>
    <w:p w:rsidR="00310279" w:rsidRPr="00380CB4" w:rsidRDefault="00310279" w:rsidP="004A3D9C">
      <w:pPr>
        <w:pStyle w:val="ListParagraph"/>
        <w:numPr>
          <w:ilvl w:val="0"/>
          <w:numId w:val="1"/>
        </w:numPr>
        <w:rPr>
          <w:rFonts w:ascii="Arial" w:hAnsi="Arial" w:cs="Arial"/>
          <w:noProof/>
          <w:lang w:val="en-GB"/>
        </w:rPr>
      </w:pPr>
      <w:r w:rsidRPr="00380CB4">
        <w:rPr>
          <w:rFonts w:ascii="Arial" w:hAnsi="Arial" w:cs="Arial"/>
          <w:noProof/>
          <w:lang w:val="en-GB"/>
        </w:rPr>
        <w:t>Beam Block - Prevents laser emission and also restricts the laser scan from going into an audience.</w:t>
      </w:r>
      <w:r w:rsidR="00BD0972">
        <w:rPr>
          <w:rFonts w:ascii="Arial" w:hAnsi="Arial" w:cs="Arial"/>
          <w:noProof/>
          <w:lang w:val="en-GB"/>
        </w:rPr>
        <w:t xml:space="preserve">  Can be locked using the screws either side.</w:t>
      </w:r>
    </w:p>
    <w:p w:rsidR="00153E22" w:rsidRPr="00380CB4" w:rsidRDefault="00A17E5F" w:rsidP="004A3D9C">
      <w:pPr>
        <w:pStyle w:val="ListParagraph"/>
        <w:numPr>
          <w:ilvl w:val="0"/>
          <w:numId w:val="1"/>
        </w:numPr>
        <w:rPr>
          <w:rFonts w:ascii="Arial" w:hAnsi="Arial" w:cs="Arial"/>
          <w:noProof/>
          <w:lang w:val="en-GB"/>
        </w:rPr>
      </w:pPr>
      <w:r>
        <w:rPr>
          <w:rFonts w:ascii="Arial" w:hAnsi="Arial" w:cs="Arial"/>
          <w:noProof/>
          <w:lang w:val="en-GB"/>
        </w:rPr>
        <w:t>Mounting Bracket for secture installation.  Tilt may be locked using Screws 3a</w:t>
      </w:r>
    </w:p>
    <w:p w:rsidR="00C70669" w:rsidRPr="00C70669" w:rsidRDefault="00C70669" w:rsidP="00C70669">
      <w:pPr>
        <w:pStyle w:val="ListParagraph"/>
        <w:numPr>
          <w:ilvl w:val="0"/>
          <w:numId w:val="1"/>
        </w:numPr>
        <w:rPr>
          <w:rFonts w:ascii="Arial" w:hAnsi="Arial" w:cs="Arial"/>
          <w:noProof/>
          <w:lang w:val="en-GB"/>
        </w:rPr>
      </w:pPr>
      <w:r w:rsidRPr="00C70669">
        <w:rPr>
          <w:rFonts w:ascii="Arial" w:hAnsi="Arial" w:cs="Arial"/>
          <w:noProof/>
          <w:lang w:val="en-GB"/>
        </w:rPr>
        <w:t xml:space="preserve">WiFi Antenna </w:t>
      </w:r>
      <w:r>
        <w:rPr>
          <w:rFonts w:ascii="Arial" w:hAnsi="Arial" w:cs="Arial"/>
          <w:noProof/>
          <w:lang w:val="en-GB"/>
        </w:rPr>
        <w:t xml:space="preserve">Connector - </w:t>
      </w:r>
      <w:r w:rsidRPr="00C70669">
        <w:rPr>
          <w:rFonts w:ascii="Arial" w:hAnsi="Arial" w:cs="Arial"/>
          <w:noProof/>
          <w:lang w:val="en-GB"/>
        </w:rPr>
        <w:t>to facilitate wireless connection.</w:t>
      </w:r>
    </w:p>
    <w:p w:rsidR="00335213" w:rsidRPr="00C70669" w:rsidRDefault="00C70669" w:rsidP="00C70669">
      <w:pPr>
        <w:pStyle w:val="ListParagraph"/>
        <w:numPr>
          <w:ilvl w:val="0"/>
          <w:numId w:val="1"/>
        </w:numPr>
        <w:rPr>
          <w:rFonts w:ascii="Arial" w:hAnsi="Arial" w:cs="Arial"/>
          <w:noProof/>
          <w:lang w:val="en-GB"/>
        </w:rPr>
      </w:pPr>
      <w:r w:rsidRPr="00C70669">
        <w:rPr>
          <w:rFonts w:ascii="Arial" w:hAnsi="Arial" w:cs="Arial"/>
          <w:noProof/>
          <w:lang w:val="en-GB"/>
        </w:rPr>
        <w:t>Status LED for showing Connection Mode.</w:t>
      </w:r>
    </w:p>
    <w:p w:rsidR="00335213" w:rsidRPr="00380CB4" w:rsidRDefault="00FE7CC9" w:rsidP="00335213">
      <w:pPr>
        <w:pStyle w:val="ListParagraph"/>
        <w:numPr>
          <w:ilvl w:val="0"/>
          <w:numId w:val="1"/>
        </w:numPr>
        <w:rPr>
          <w:rFonts w:ascii="Arial" w:hAnsi="Arial" w:cs="Arial"/>
          <w:noProof/>
          <w:lang w:val="en-GB"/>
        </w:rPr>
      </w:pPr>
      <w:r w:rsidRPr="00FE7CC9">
        <w:rPr>
          <w:rFonts w:ascii="Arial" w:hAnsi="Arial" w:cs="Arial"/>
          <w:noProof/>
          <w:lang w:val="en-GB"/>
        </w:rPr>
        <w:t>RJ-45 Ethernet Port for cable connection</w:t>
      </w:r>
      <w:r w:rsidR="002A015F">
        <w:rPr>
          <w:rFonts w:ascii="Arial" w:hAnsi="Arial" w:cs="Arial"/>
          <w:noProof/>
          <w:lang w:val="en-GB"/>
        </w:rPr>
        <w:t xml:space="preserve"> to network.</w:t>
      </w:r>
    </w:p>
    <w:p w:rsidR="0080718D" w:rsidRPr="00380CB4" w:rsidRDefault="002A015F" w:rsidP="0080718D">
      <w:pPr>
        <w:pStyle w:val="ListParagraph"/>
        <w:numPr>
          <w:ilvl w:val="0"/>
          <w:numId w:val="1"/>
        </w:numPr>
        <w:rPr>
          <w:rFonts w:ascii="Arial" w:hAnsi="Arial" w:cs="Arial"/>
          <w:noProof/>
          <w:lang w:val="en-GB"/>
        </w:rPr>
      </w:pPr>
      <w:r>
        <w:rPr>
          <w:rFonts w:ascii="Arial" w:hAnsi="Arial" w:cs="Arial"/>
          <w:noProof/>
          <w:lang w:val="en-GB"/>
        </w:rPr>
        <w:t xml:space="preserve">Safety </w:t>
      </w:r>
      <w:r w:rsidR="0080718D" w:rsidRPr="00380CB4">
        <w:rPr>
          <w:rFonts w:ascii="Arial" w:hAnsi="Arial" w:cs="Arial"/>
          <w:noProof/>
          <w:lang w:val="en-GB"/>
        </w:rPr>
        <w:t>Key Control - Prevents accidental operation. Resetting of the key control will be required if there is a power loss or remote interlock cycling.</w:t>
      </w:r>
    </w:p>
    <w:p w:rsidR="0080718D" w:rsidRDefault="002A015F" w:rsidP="0080718D">
      <w:pPr>
        <w:pStyle w:val="ListParagraph"/>
        <w:numPr>
          <w:ilvl w:val="0"/>
          <w:numId w:val="1"/>
        </w:numPr>
        <w:rPr>
          <w:rFonts w:ascii="Arial" w:hAnsi="Arial" w:cs="Arial"/>
          <w:noProof/>
          <w:lang w:val="en-GB"/>
        </w:rPr>
      </w:pPr>
      <w:r>
        <w:rPr>
          <w:rFonts w:ascii="Arial" w:hAnsi="Arial" w:cs="Arial"/>
          <w:noProof/>
          <w:lang w:val="en-GB"/>
        </w:rPr>
        <w:t xml:space="preserve">RJ45 </w:t>
      </w:r>
      <w:r w:rsidR="0080718D" w:rsidRPr="00380CB4">
        <w:rPr>
          <w:rFonts w:ascii="Arial" w:hAnsi="Arial" w:cs="Arial"/>
          <w:noProof/>
          <w:lang w:val="en-GB"/>
        </w:rPr>
        <w:t>Remote Interlock Connector</w:t>
      </w:r>
      <w:r w:rsidR="00FE7CC9">
        <w:rPr>
          <w:rFonts w:ascii="Arial" w:hAnsi="Arial" w:cs="Arial"/>
          <w:noProof/>
          <w:lang w:val="en-GB"/>
        </w:rPr>
        <w:t xml:space="preserve">s </w:t>
      </w:r>
      <w:r w:rsidR="0080718D" w:rsidRPr="00380CB4">
        <w:rPr>
          <w:rFonts w:ascii="Arial" w:hAnsi="Arial" w:cs="Arial"/>
          <w:noProof/>
          <w:lang w:val="en-GB"/>
        </w:rPr>
        <w:t xml:space="preserve">- </w:t>
      </w:r>
      <w:r w:rsidR="00FE7CC9">
        <w:rPr>
          <w:rFonts w:ascii="Arial" w:hAnsi="Arial" w:cs="Arial"/>
          <w:noProof/>
          <w:lang w:val="en-GB"/>
        </w:rPr>
        <w:t xml:space="preserve">In/Through.  </w:t>
      </w:r>
      <w:r w:rsidR="0080718D" w:rsidRPr="00380CB4">
        <w:rPr>
          <w:rFonts w:ascii="Arial" w:hAnsi="Arial" w:cs="Arial"/>
          <w:noProof/>
          <w:lang w:val="en-GB"/>
        </w:rPr>
        <w:t xml:space="preserve">Provides a safety shut-off for terminating the laser emission via a jumper connection. </w:t>
      </w:r>
      <w:r w:rsidR="0080718D" w:rsidRPr="007617B6">
        <w:rPr>
          <w:rFonts w:ascii="Arial" w:hAnsi="Arial" w:cs="Arial"/>
          <w:i/>
          <w:noProof/>
          <w:lang w:val="en-GB"/>
        </w:rPr>
        <w:t>A jumper is included with the product</w:t>
      </w:r>
      <w:r w:rsidR="0080718D" w:rsidRPr="00380CB4">
        <w:rPr>
          <w:rFonts w:ascii="Arial" w:hAnsi="Arial" w:cs="Arial"/>
          <w:noProof/>
          <w:lang w:val="en-GB"/>
        </w:rPr>
        <w:t>.</w:t>
      </w:r>
      <w:r w:rsidR="007617B6">
        <w:rPr>
          <w:rFonts w:ascii="Arial" w:hAnsi="Arial" w:cs="Arial"/>
          <w:noProof/>
          <w:lang w:val="en-GB"/>
        </w:rPr>
        <w:t>*</w:t>
      </w:r>
      <w:r>
        <w:rPr>
          <w:rFonts w:ascii="Arial" w:hAnsi="Arial" w:cs="Arial"/>
          <w:noProof/>
          <w:lang w:val="en-GB"/>
        </w:rPr>
        <w:t xml:space="preserve">  Do not attach Ethernet devices to these connectors.</w:t>
      </w:r>
    </w:p>
    <w:p w:rsidR="007617B6" w:rsidRPr="00CE51D0" w:rsidRDefault="007617B6" w:rsidP="007617B6">
      <w:pPr>
        <w:pStyle w:val="NormalWeb"/>
        <w:spacing w:before="0" w:beforeAutospacing="0" w:after="0" w:afterAutospacing="0"/>
        <w:ind w:left="720"/>
        <w:rPr>
          <w:i/>
          <w:sz w:val="18"/>
          <w:szCs w:val="18"/>
        </w:rPr>
      </w:pPr>
      <w:r w:rsidRPr="00CE51D0">
        <w:rPr>
          <w:rFonts w:ascii="Arial" w:hAnsi="Arial" w:cs="Arial"/>
          <w:i/>
          <w:noProof/>
          <w:sz w:val="18"/>
          <w:szCs w:val="18"/>
          <w:lang w:val="en-GB"/>
        </w:rPr>
        <w:t>*</w:t>
      </w:r>
      <w:r w:rsidRPr="00CE51D0">
        <w:rPr>
          <w:rFonts w:ascii="Arial" w:hAnsi="Arial" w:cs="Arial"/>
          <w:i/>
          <w:color w:val="000000"/>
          <w:sz w:val="18"/>
          <w:szCs w:val="18"/>
        </w:rPr>
        <w:t xml:space="preserve">For the </w:t>
      </w:r>
      <w:r w:rsidRPr="00CE51D0">
        <w:rPr>
          <w:rFonts w:ascii="Arial" w:hAnsi="Arial" w:cs="Arial"/>
          <w:b/>
          <w:i/>
          <w:color w:val="000000"/>
          <w:sz w:val="18"/>
          <w:szCs w:val="18"/>
        </w:rPr>
        <w:t xml:space="preserve">US </w:t>
      </w:r>
      <w:proofErr w:type="spellStart"/>
      <w:r w:rsidRPr="00CE51D0">
        <w:rPr>
          <w:rFonts w:ascii="Arial" w:hAnsi="Arial" w:cs="Arial"/>
          <w:b/>
          <w:i/>
          <w:color w:val="000000"/>
          <w:sz w:val="18"/>
          <w:szCs w:val="18"/>
        </w:rPr>
        <w:t>LaserCube</w:t>
      </w:r>
      <w:proofErr w:type="spellEnd"/>
      <w:r w:rsidRPr="00CE51D0">
        <w:rPr>
          <w:rFonts w:ascii="Arial" w:hAnsi="Arial" w:cs="Arial"/>
          <w:i/>
          <w:color w:val="000000"/>
          <w:sz w:val="18"/>
          <w:szCs w:val="18"/>
        </w:rPr>
        <w:t xml:space="preserve"> model, the jumper is not included. It is required to be operated with an      E-Stop for FDA compliance and will not work with only the safety jumper installed. </w:t>
      </w:r>
    </w:p>
    <w:p w:rsidR="007617B6" w:rsidRPr="007617B6" w:rsidRDefault="007617B6" w:rsidP="007617B6">
      <w:pPr>
        <w:pStyle w:val="ListParagraph"/>
        <w:rPr>
          <w:rFonts w:ascii="Arial" w:hAnsi="Arial" w:cs="Arial"/>
          <w:noProof/>
        </w:rPr>
      </w:pPr>
    </w:p>
    <w:p w:rsidR="00FE7CC9" w:rsidRDefault="00FE7CC9" w:rsidP="00513D95">
      <w:pPr>
        <w:pStyle w:val="ListParagraph"/>
        <w:numPr>
          <w:ilvl w:val="0"/>
          <w:numId w:val="1"/>
        </w:numPr>
        <w:rPr>
          <w:rFonts w:ascii="Arial" w:hAnsi="Arial" w:cs="Arial"/>
          <w:noProof/>
          <w:lang w:val="en-GB"/>
        </w:rPr>
      </w:pPr>
      <w:r>
        <w:rPr>
          <w:rFonts w:ascii="Arial" w:hAnsi="Arial" w:cs="Arial"/>
          <w:noProof/>
          <w:lang w:val="en-GB"/>
        </w:rPr>
        <w:t>Emission LEDs.  Indicate when the Laser is emitting or ready to emit.</w:t>
      </w:r>
    </w:p>
    <w:p w:rsidR="00513D95" w:rsidRDefault="00513D95" w:rsidP="00513D95">
      <w:pPr>
        <w:pStyle w:val="ListParagraph"/>
        <w:numPr>
          <w:ilvl w:val="0"/>
          <w:numId w:val="1"/>
        </w:numPr>
        <w:rPr>
          <w:rFonts w:ascii="Arial" w:hAnsi="Arial" w:cs="Arial"/>
          <w:noProof/>
          <w:lang w:val="en-GB"/>
        </w:rPr>
      </w:pPr>
      <w:r w:rsidRPr="00380CB4">
        <w:rPr>
          <w:rFonts w:ascii="Arial" w:hAnsi="Arial" w:cs="Arial"/>
          <w:noProof/>
          <w:lang w:val="en-GB"/>
        </w:rPr>
        <w:t xml:space="preserve">Power Switch - Toggles the power ON or OFF. </w:t>
      </w:r>
    </w:p>
    <w:p w:rsidR="00AA2F96" w:rsidRDefault="00AA2F96" w:rsidP="00513D95">
      <w:pPr>
        <w:pStyle w:val="ListParagraph"/>
        <w:numPr>
          <w:ilvl w:val="0"/>
          <w:numId w:val="1"/>
        </w:numPr>
        <w:rPr>
          <w:rFonts w:ascii="Arial" w:hAnsi="Arial" w:cs="Arial"/>
          <w:noProof/>
          <w:lang w:val="en-GB"/>
        </w:rPr>
      </w:pPr>
      <w:r>
        <w:rPr>
          <w:rFonts w:ascii="Arial" w:hAnsi="Arial" w:cs="Arial"/>
          <w:noProof/>
          <w:lang w:val="en-GB"/>
        </w:rPr>
        <w:t>Power LED.  Indicates when the Power Switch is ON.</w:t>
      </w:r>
    </w:p>
    <w:p w:rsidR="00AA2F96" w:rsidRPr="00AA2F96" w:rsidRDefault="00AA2F96" w:rsidP="00AA2F96">
      <w:pPr>
        <w:pStyle w:val="ListParagraph"/>
        <w:numPr>
          <w:ilvl w:val="0"/>
          <w:numId w:val="1"/>
        </w:numPr>
        <w:rPr>
          <w:rFonts w:ascii="Arial" w:hAnsi="Arial" w:cs="Arial"/>
          <w:noProof/>
          <w:lang w:val="en-GB"/>
        </w:rPr>
      </w:pPr>
      <w:r w:rsidRPr="00AA2F96">
        <w:rPr>
          <w:rFonts w:ascii="Arial" w:hAnsi="Arial" w:cs="Arial"/>
          <w:noProof/>
          <w:lang w:val="en-GB"/>
        </w:rPr>
        <w:t>Power (</w:t>
      </w:r>
      <w:r w:rsidR="002A015F">
        <w:rPr>
          <w:rFonts w:ascii="Arial" w:hAnsi="Arial" w:cs="Arial"/>
          <w:noProof/>
          <w:lang w:val="en-GB"/>
        </w:rPr>
        <w:t xml:space="preserve">19V </w:t>
      </w:r>
      <w:r w:rsidRPr="00AA2F96">
        <w:rPr>
          <w:rFonts w:ascii="Arial" w:hAnsi="Arial" w:cs="Arial"/>
          <w:noProof/>
          <w:lang w:val="en-GB"/>
        </w:rPr>
        <w:t>DC) Input - Power connection/charging port via wall outlet.</w:t>
      </w:r>
    </w:p>
    <w:p w:rsidR="00AA2F96" w:rsidRPr="00AA2F96" w:rsidRDefault="00AA2F96" w:rsidP="00AA2F96">
      <w:pPr>
        <w:pStyle w:val="ListParagraph"/>
        <w:numPr>
          <w:ilvl w:val="0"/>
          <w:numId w:val="1"/>
        </w:numPr>
        <w:rPr>
          <w:rFonts w:ascii="Arial" w:hAnsi="Arial" w:cs="Arial"/>
          <w:noProof/>
          <w:lang w:val="en-GB"/>
        </w:rPr>
      </w:pPr>
      <w:r w:rsidRPr="00AA2F96">
        <w:rPr>
          <w:rFonts w:ascii="Arial" w:hAnsi="Arial" w:cs="Arial"/>
          <w:noProof/>
          <w:lang w:val="en-GB"/>
        </w:rPr>
        <w:t>Charg</w:t>
      </w:r>
      <w:r>
        <w:rPr>
          <w:rFonts w:ascii="Arial" w:hAnsi="Arial" w:cs="Arial"/>
          <w:noProof/>
          <w:lang w:val="en-GB"/>
        </w:rPr>
        <w:t>ing</w:t>
      </w:r>
      <w:r w:rsidRPr="00AA2F96">
        <w:rPr>
          <w:rFonts w:ascii="Arial" w:hAnsi="Arial" w:cs="Arial"/>
          <w:noProof/>
          <w:lang w:val="en-GB"/>
        </w:rPr>
        <w:t xml:space="preserve"> Status LED indicator</w:t>
      </w:r>
      <w:r>
        <w:rPr>
          <w:rFonts w:ascii="Arial" w:hAnsi="Arial" w:cs="Arial"/>
          <w:noProof/>
          <w:lang w:val="en-GB"/>
        </w:rPr>
        <w:t xml:space="preserve"> -Red = Charging, Green = Fully Charged</w:t>
      </w:r>
    </w:p>
    <w:p w:rsidR="009A3D75" w:rsidRDefault="00AA2F96" w:rsidP="00513D95">
      <w:pPr>
        <w:pStyle w:val="ListParagraph"/>
        <w:numPr>
          <w:ilvl w:val="0"/>
          <w:numId w:val="1"/>
        </w:numPr>
        <w:rPr>
          <w:rFonts w:ascii="Arial" w:hAnsi="Arial" w:cs="Arial"/>
          <w:noProof/>
          <w:lang w:val="en-GB"/>
        </w:rPr>
      </w:pPr>
      <w:r>
        <w:rPr>
          <w:rFonts w:ascii="Arial" w:hAnsi="Arial" w:cs="Arial"/>
          <w:noProof/>
          <w:lang w:val="en-GB"/>
        </w:rPr>
        <w:t>Rotary / Push Menu Knob</w:t>
      </w:r>
      <w:r w:rsidR="002A015F">
        <w:rPr>
          <w:rFonts w:ascii="Arial" w:hAnsi="Arial" w:cs="Arial"/>
          <w:noProof/>
          <w:lang w:val="en-GB"/>
        </w:rPr>
        <w:t xml:space="preserve"> -</w:t>
      </w:r>
      <w:r>
        <w:rPr>
          <w:rFonts w:ascii="Arial" w:hAnsi="Arial" w:cs="Arial"/>
          <w:noProof/>
          <w:lang w:val="en-GB"/>
        </w:rPr>
        <w:t xml:space="preserve"> Na</w:t>
      </w:r>
      <w:r w:rsidR="00D906F5">
        <w:rPr>
          <w:rFonts w:ascii="Arial" w:hAnsi="Arial" w:cs="Arial"/>
          <w:noProof/>
          <w:lang w:val="en-GB"/>
        </w:rPr>
        <w:t>vigate Cube OS and adjust settings.</w:t>
      </w:r>
    </w:p>
    <w:p w:rsidR="00AA2F96" w:rsidRDefault="00AA2F96" w:rsidP="00513D95">
      <w:pPr>
        <w:pStyle w:val="ListParagraph"/>
        <w:numPr>
          <w:ilvl w:val="0"/>
          <w:numId w:val="1"/>
        </w:numPr>
        <w:rPr>
          <w:rFonts w:ascii="Arial" w:hAnsi="Arial" w:cs="Arial"/>
          <w:noProof/>
          <w:lang w:val="en-GB"/>
        </w:rPr>
      </w:pPr>
      <w:r>
        <w:rPr>
          <w:rFonts w:ascii="Arial" w:hAnsi="Arial" w:cs="Arial"/>
          <w:noProof/>
          <w:lang w:val="en-GB"/>
        </w:rPr>
        <w:t>LCD Display for CubeOS</w:t>
      </w:r>
      <w:r w:rsidR="002A015F">
        <w:rPr>
          <w:rFonts w:ascii="Arial" w:hAnsi="Arial" w:cs="Arial"/>
          <w:noProof/>
          <w:lang w:val="en-GB"/>
        </w:rPr>
        <w:t>.</w:t>
      </w:r>
    </w:p>
    <w:p w:rsidR="00D906F5" w:rsidRDefault="00D906F5" w:rsidP="00513D95">
      <w:pPr>
        <w:pStyle w:val="ListParagraph"/>
        <w:numPr>
          <w:ilvl w:val="0"/>
          <w:numId w:val="1"/>
        </w:numPr>
        <w:rPr>
          <w:rFonts w:ascii="Arial" w:hAnsi="Arial" w:cs="Arial"/>
          <w:noProof/>
          <w:lang w:val="en-GB"/>
        </w:rPr>
      </w:pPr>
      <w:r>
        <w:rPr>
          <w:rFonts w:ascii="Arial" w:hAnsi="Arial" w:cs="Arial"/>
          <w:noProof/>
          <w:lang w:val="en-GB"/>
        </w:rPr>
        <w:t>USB Port.  Connect a USB MIDI devi</w:t>
      </w:r>
      <w:r w:rsidR="00886E4E">
        <w:rPr>
          <w:rFonts w:ascii="Arial" w:hAnsi="Arial" w:cs="Arial"/>
          <w:noProof/>
          <w:lang w:val="en-GB"/>
        </w:rPr>
        <w:t>ce (</w:t>
      </w:r>
      <w:r>
        <w:rPr>
          <w:rFonts w:ascii="Arial" w:hAnsi="Arial" w:cs="Arial"/>
          <w:noProof/>
          <w:lang w:val="en-GB"/>
        </w:rPr>
        <w:t>APC40</w:t>
      </w:r>
      <w:r w:rsidR="00CD4676">
        <w:rPr>
          <w:rFonts w:ascii="Arial" w:hAnsi="Arial" w:cs="Arial"/>
          <w:noProof/>
          <w:lang w:val="en-GB"/>
        </w:rPr>
        <w:t>Mk2</w:t>
      </w:r>
      <w:r w:rsidR="00886E4E">
        <w:rPr>
          <w:rFonts w:ascii="Arial" w:hAnsi="Arial" w:cs="Arial"/>
          <w:noProof/>
          <w:lang w:val="en-GB"/>
        </w:rPr>
        <w:t xml:space="preserve"> / </w:t>
      </w:r>
      <w:r w:rsidR="00CD4676">
        <w:rPr>
          <w:rFonts w:ascii="Arial" w:hAnsi="Arial" w:cs="Arial"/>
          <w:noProof/>
          <w:lang w:val="en-GB"/>
        </w:rPr>
        <w:t>APC Mini Mk2</w:t>
      </w:r>
      <w:r w:rsidR="00886E4E">
        <w:rPr>
          <w:rFonts w:ascii="Arial" w:hAnsi="Arial" w:cs="Arial"/>
          <w:noProof/>
          <w:lang w:val="en-GB"/>
        </w:rPr>
        <w:t>)</w:t>
      </w:r>
    </w:p>
    <w:p w:rsidR="00D906F5" w:rsidRDefault="00D906F5" w:rsidP="00513D95">
      <w:pPr>
        <w:pStyle w:val="ListParagraph"/>
        <w:numPr>
          <w:ilvl w:val="0"/>
          <w:numId w:val="1"/>
        </w:numPr>
        <w:rPr>
          <w:rFonts w:ascii="Arial" w:hAnsi="Arial" w:cs="Arial"/>
          <w:noProof/>
          <w:lang w:val="en-GB"/>
        </w:rPr>
      </w:pPr>
      <w:r>
        <w:rPr>
          <w:rFonts w:ascii="Arial" w:hAnsi="Arial" w:cs="Arial"/>
          <w:noProof/>
          <w:lang w:val="en-GB"/>
        </w:rPr>
        <w:t>MicroSD Card slot. Stores content for MIDI, ArtNet, DMX and Stand Alone mode.</w:t>
      </w:r>
    </w:p>
    <w:p w:rsidR="00D906F5" w:rsidRDefault="00D906F5" w:rsidP="00513D95">
      <w:pPr>
        <w:pStyle w:val="ListParagraph"/>
        <w:numPr>
          <w:ilvl w:val="0"/>
          <w:numId w:val="1"/>
        </w:numPr>
        <w:rPr>
          <w:rFonts w:ascii="Arial" w:hAnsi="Arial" w:cs="Arial"/>
          <w:noProof/>
          <w:lang w:val="en-GB"/>
        </w:rPr>
      </w:pPr>
      <w:r>
        <w:rPr>
          <w:rFonts w:ascii="Arial" w:hAnsi="Arial" w:cs="Arial"/>
          <w:noProof/>
          <w:lang w:val="en-GB"/>
        </w:rPr>
        <w:t>Internal Microphone.  Audio input source for built-in visualisers.</w:t>
      </w:r>
    </w:p>
    <w:p w:rsidR="00D906F5" w:rsidRDefault="00D906F5" w:rsidP="00513D95">
      <w:pPr>
        <w:pStyle w:val="ListParagraph"/>
        <w:numPr>
          <w:ilvl w:val="0"/>
          <w:numId w:val="1"/>
        </w:numPr>
        <w:rPr>
          <w:rFonts w:ascii="Arial" w:hAnsi="Arial" w:cs="Arial"/>
          <w:noProof/>
          <w:lang w:val="en-GB"/>
        </w:rPr>
      </w:pPr>
      <w:r>
        <w:rPr>
          <w:rFonts w:ascii="Arial" w:hAnsi="Arial" w:cs="Arial"/>
          <w:noProof/>
          <w:lang w:val="en-GB"/>
        </w:rPr>
        <w:t>3.5mm Audio Line Input</w:t>
      </w:r>
      <w:r w:rsidR="002A015F">
        <w:rPr>
          <w:rFonts w:ascii="Arial" w:hAnsi="Arial" w:cs="Arial"/>
          <w:noProof/>
          <w:lang w:val="en-GB"/>
        </w:rPr>
        <w:t xml:space="preserve"> - </w:t>
      </w:r>
      <w:r>
        <w:rPr>
          <w:rFonts w:ascii="Arial" w:hAnsi="Arial" w:cs="Arial"/>
          <w:noProof/>
          <w:lang w:val="en-GB"/>
        </w:rPr>
        <w:t>Audio input source for built-in visualisers</w:t>
      </w:r>
    </w:p>
    <w:p w:rsidR="00D906F5" w:rsidRPr="00D906F5" w:rsidRDefault="00D906F5" w:rsidP="00D906F5">
      <w:pPr>
        <w:pStyle w:val="ListParagraph"/>
        <w:numPr>
          <w:ilvl w:val="0"/>
          <w:numId w:val="1"/>
        </w:numPr>
        <w:rPr>
          <w:rFonts w:ascii="Arial" w:hAnsi="Arial" w:cs="Arial"/>
          <w:noProof/>
          <w:lang w:val="en-GB"/>
        </w:rPr>
      </w:pPr>
      <w:r>
        <w:rPr>
          <w:rFonts w:ascii="Arial" w:hAnsi="Arial" w:cs="Arial"/>
          <w:noProof/>
          <w:lang w:val="en-GB"/>
        </w:rPr>
        <w:t>3.5mm Audio Line Output</w:t>
      </w:r>
      <w:r w:rsidR="002A015F">
        <w:rPr>
          <w:rFonts w:ascii="Arial" w:hAnsi="Arial" w:cs="Arial"/>
          <w:noProof/>
          <w:lang w:val="en-GB"/>
        </w:rPr>
        <w:t xml:space="preserve"> - </w:t>
      </w:r>
      <w:r>
        <w:rPr>
          <w:rFonts w:ascii="Arial" w:hAnsi="Arial" w:cs="Arial"/>
          <w:noProof/>
          <w:lang w:val="en-GB"/>
        </w:rPr>
        <w:t>Audio Lasershow output to powered speakers.</w:t>
      </w:r>
    </w:p>
    <w:p w:rsidR="00B93104" w:rsidRPr="00D906F5" w:rsidRDefault="009A3D75" w:rsidP="00F1023A">
      <w:pPr>
        <w:pStyle w:val="ListParagraph"/>
        <w:numPr>
          <w:ilvl w:val="0"/>
          <w:numId w:val="1"/>
        </w:numPr>
        <w:rPr>
          <w:rFonts w:ascii="Arial" w:hAnsi="Arial" w:cs="Arial"/>
          <w:noProof/>
          <w:lang w:val="en-GB"/>
        </w:rPr>
      </w:pPr>
      <w:r w:rsidRPr="00D906F5">
        <w:rPr>
          <w:rFonts w:ascii="Arial" w:hAnsi="Arial" w:cs="Arial"/>
          <w:noProof/>
          <w:lang w:val="en-GB"/>
        </w:rPr>
        <w:t xml:space="preserve">ILDA Ports (In/Out) </w:t>
      </w:r>
    </w:p>
    <w:p w:rsidR="00B93104" w:rsidRPr="00380CB4" w:rsidRDefault="00D906F5" w:rsidP="00B93104">
      <w:pPr>
        <w:pStyle w:val="ListParagraph"/>
        <w:rPr>
          <w:rFonts w:ascii="Arial" w:hAnsi="Arial" w:cs="Arial"/>
          <w:noProof/>
          <w:sz w:val="20"/>
          <w:szCs w:val="20"/>
          <w:lang w:val="en-GB"/>
        </w:rPr>
      </w:pPr>
      <w:r>
        <w:rPr>
          <w:rFonts w:ascii="Arial" w:hAnsi="Arial" w:cs="Arial"/>
          <w:b/>
          <w:noProof/>
          <w:sz w:val="20"/>
          <w:szCs w:val="20"/>
          <w:lang w:val="en-GB"/>
        </w:rPr>
        <w:t>21</w:t>
      </w:r>
      <w:r w:rsidR="00B93104" w:rsidRPr="00380CB4">
        <w:rPr>
          <w:rFonts w:ascii="Arial" w:hAnsi="Arial" w:cs="Arial"/>
          <w:b/>
          <w:noProof/>
          <w:sz w:val="20"/>
          <w:szCs w:val="20"/>
          <w:lang w:val="en-GB"/>
        </w:rPr>
        <w:t>a. ILDA Input Connector- DB25 Male:</w:t>
      </w:r>
      <w:r w:rsidR="00B93104" w:rsidRPr="00380CB4">
        <w:rPr>
          <w:rFonts w:ascii="Arial" w:hAnsi="Arial" w:cs="Arial"/>
          <w:noProof/>
          <w:sz w:val="20"/>
          <w:szCs w:val="20"/>
          <w:lang w:val="en-GB"/>
        </w:rPr>
        <w:t xml:space="preserve"> The Lasercube will automatically change from the internal LaserOS DAC to an external ILDA compatible DAC if connected to this port.</w:t>
      </w:r>
    </w:p>
    <w:p w:rsidR="00D906F5" w:rsidRDefault="00B93104" w:rsidP="00D906F5">
      <w:pPr>
        <w:pStyle w:val="ListParagraph"/>
        <w:rPr>
          <w:rFonts w:ascii="Arial" w:hAnsi="Arial" w:cs="Arial"/>
          <w:noProof/>
          <w:sz w:val="20"/>
          <w:szCs w:val="20"/>
          <w:lang w:val="en-GB"/>
        </w:rPr>
      </w:pPr>
      <w:r w:rsidRPr="00380CB4">
        <w:rPr>
          <w:rFonts w:ascii="Arial" w:hAnsi="Arial" w:cs="Arial"/>
          <w:noProof/>
          <w:sz w:val="20"/>
          <w:szCs w:val="20"/>
          <w:lang w:val="en-GB"/>
        </w:rPr>
        <w:t>In the settings for the software that accompanies the external DAC, we suggest configuring the scan rate to 30000 points per second.</w:t>
      </w:r>
    </w:p>
    <w:p w:rsidR="00B93104" w:rsidRPr="00D906F5" w:rsidRDefault="00D906F5" w:rsidP="00D906F5">
      <w:pPr>
        <w:pStyle w:val="ListParagraph"/>
        <w:rPr>
          <w:rFonts w:ascii="Arial" w:hAnsi="Arial" w:cs="Arial"/>
          <w:noProof/>
          <w:sz w:val="20"/>
          <w:szCs w:val="20"/>
          <w:lang w:val="en-GB"/>
        </w:rPr>
      </w:pPr>
      <w:r>
        <w:rPr>
          <w:rFonts w:ascii="Arial" w:hAnsi="Arial" w:cs="Arial"/>
          <w:b/>
          <w:noProof/>
          <w:sz w:val="20"/>
          <w:szCs w:val="20"/>
          <w:lang w:val="en-GB"/>
        </w:rPr>
        <w:t>21</w:t>
      </w:r>
      <w:r w:rsidR="00B93104" w:rsidRPr="00D906F5">
        <w:rPr>
          <w:rFonts w:ascii="Arial" w:hAnsi="Arial" w:cs="Arial"/>
          <w:b/>
          <w:noProof/>
          <w:sz w:val="20"/>
          <w:szCs w:val="20"/>
          <w:lang w:val="en-GB"/>
        </w:rPr>
        <w:t xml:space="preserve">b. ILDA Output Connector </w:t>
      </w:r>
      <w:r w:rsidR="007D654D">
        <w:rPr>
          <w:rFonts w:ascii="Arial" w:hAnsi="Arial" w:cs="Arial"/>
          <w:b/>
          <w:noProof/>
          <w:sz w:val="20"/>
          <w:szCs w:val="20"/>
          <w:lang w:val="en-GB"/>
        </w:rPr>
        <w:t>-</w:t>
      </w:r>
      <w:r w:rsidR="00B93104" w:rsidRPr="00D906F5">
        <w:rPr>
          <w:rFonts w:ascii="Arial" w:hAnsi="Arial" w:cs="Arial"/>
          <w:b/>
          <w:noProof/>
          <w:sz w:val="20"/>
          <w:szCs w:val="20"/>
          <w:lang w:val="en-GB"/>
        </w:rPr>
        <w:t xml:space="preserve"> DB25 Female:</w:t>
      </w:r>
      <w:r>
        <w:rPr>
          <w:rFonts w:ascii="Arial" w:hAnsi="Arial" w:cs="Arial"/>
          <w:noProof/>
          <w:sz w:val="20"/>
          <w:szCs w:val="20"/>
          <w:lang w:val="en-GB"/>
        </w:rPr>
        <w:t>D</w:t>
      </w:r>
      <w:r w:rsidR="00B93104" w:rsidRPr="00D906F5">
        <w:rPr>
          <w:rFonts w:ascii="Arial" w:hAnsi="Arial" w:cs="Arial"/>
          <w:noProof/>
          <w:sz w:val="20"/>
          <w:szCs w:val="20"/>
          <w:lang w:val="en-GB"/>
        </w:rPr>
        <w:t>uplicate of the internal LaserOS DAC signals</w:t>
      </w:r>
      <w:r w:rsidR="00B2031E">
        <w:rPr>
          <w:rFonts w:ascii="Arial" w:hAnsi="Arial" w:cs="Arial"/>
          <w:noProof/>
          <w:sz w:val="20"/>
          <w:szCs w:val="20"/>
          <w:lang w:val="en-GB"/>
        </w:rPr>
        <w:t>, of those of an external DAC when connected to the ILDA input.</w:t>
      </w:r>
    </w:p>
    <w:p w:rsidR="00BC2928" w:rsidRPr="00BC2928" w:rsidRDefault="00BC2928" w:rsidP="00BC2928">
      <w:pPr>
        <w:pStyle w:val="ListParagraph"/>
        <w:rPr>
          <w:rFonts w:ascii="Arial" w:hAnsi="Arial" w:cs="Arial"/>
          <w:noProof/>
          <w:sz w:val="20"/>
          <w:szCs w:val="20"/>
          <w:lang w:val="en-GB"/>
        </w:rPr>
      </w:pPr>
    </w:p>
    <w:p w:rsidR="00BC2928" w:rsidRDefault="00BC2928" w:rsidP="00B7064A">
      <w:pPr>
        <w:pStyle w:val="ListParagraph"/>
        <w:numPr>
          <w:ilvl w:val="0"/>
          <w:numId w:val="1"/>
        </w:numPr>
        <w:rPr>
          <w:rFonts w:ascii="Arial" w:hAnsi="Arial" w:cs="Arial"/>
          <w:noProof/>
          <w:lang w:val="en-GB"/>
        </w:rPr>
      </w:pPr>
      <w:r>
        <w:rPr>
          <w:rFonts w:ascii="Arial" w:hAnsi="Arial" w:cs="Arial"/>
          <w:noProof/>
          <w:lang w:val="en-GB"/>
        </w:rPr>
        <w:t xml:space="preserve">DMX connectors (In/Out) </w:t>
      </w:r>
      <w:r w:rsidR="007D654D">
        <w:rPr>
          <w:rFonts w:ascii="Arial" w:hAnsi="Arial" w:cs="Arial"/>
          <w:noProof/>
          <w:lang w:val="en-GB"/>
        </w:rPr>
        <w:t>-</w:t>
      </w:r>
      <w:r>
        <w:rPr>
          <w:rFonts w:ascii="Arial" w:hAnsi="Arial" w:cs="Arial"/>
          <w:noProof/>
          <w:lang w:val="en-GB"/>
        </w:rPr>
        <w:t xml:space="preserve"> connect to a lighting desk / controller</w:t>
      </w:r>
    </w:p>
    <w:p w:rsidR="00BC2928" w:rsidRPr="00BC2928" w:rsidRDefault="00BC2928" w:rsidP="00BC2928">
      <w:pPr>
        <w:pStyle w:val="ListParagraph"/>
        <w:rPr>
          <w:rFonts w:ascii="Arial" w:hAnsi="Arial" w:cs="Arial"/>
          <w:b/>
          <w:bCs/>
          <w:noProof/>
          <w:lang w:val="en-GB"/>
        </w:rPr>
      </w:pPr>
      <w:r w:rsidRPr="00BC2928">
        <w:rPr>
          <w:rFonts w:ascii="Arial" w:hAnsi="Arial" w:cs="Arial"/>
          <w:b/>
          <w:bCs/>
          <w:noProof/>
          <w:lang w:val="en-GB"/>
        </w:rPr>
        <w:t>22a DMX Input</w:t>
      </w:r>
    </w:p>
    <w:p w:rsidR="00BC2928" w:rsidRDefault="00BC2928" w:rsidP="00BC2928">
      <w:pPr>
        <w:pStyle w:val="ListParagraph"/>
        <w:rPr>
          <w:rFonts w:ascii="Arial" w:hAnsi="Arial" w:cs="Arial"/>
          <w:b/>
          <w:bCs/>
          <w:noProof/>
          <w:lang w:val="en-GB"/>
        </w:rPr>
      </w:pPr>
      <w:r w:rsidRPr="00BC2928">
        <w:rPr>
          <w:rFonts w:ascii="Arial" w:hAnsi="Arial" w:cs="Arial"/>
          <w:b/>
          <w:bCs/>
          <w:noProof/>
          <w:lang w:val="en-GB"/>
        </w:rPr>
        <w:t>22b DMX Output</w:t>
      </w:r>
    </w:p>
    <w:p w:rsidR="00BC2928" w:rsidRPr="00BC2928" w:rsidRDefault="00BC2928" w:rsidP="00BC2928">
      <w:pPr>
        <w:pStyle w:val="ListParagraph"/>
        <w:rPr>
          <w:rFonts w:ascii="Arial" w:hAnsi="Arial" w:cs="Arial"/>
          <w:b/>
          <w:bCs/>
          <w:noProof/>
          <w:lang w:val="en-GB"/>
        </w:rPr>
      </w:pPr>
    </w:p>
    <w:p w:rsidR="000A71EB" w:rsidRPr="00380CB4" w:rsidRDefault="000A71EB" w:rsidP="00B7064A">
      <w:pPr>
        <w:pStyle w:val="ListParagraph"/>
        <w:numPr>
          <w:ilvl w:val="0"/>
          <w:numId w:val="1"/>
        </w:numPr>
        <w:rPr>
          <w:rFonts w:ascii="Arial" w:hAnsi="Arial" w:cs="Arial"/>
          <w:noProof/>
          <w:lang w:val="en-GB"/>
        </w:rPr>
      </w:pPr>
      <w:r>
        <w:rPr>
          <w:rFonts w:ascii="Arial" w:hAnsi="Arial" w:cs="Arial"/>
          <w:noProof/>
          <w:lang w:val="en-GB"/>
        </w:rPr>
        <w:t>Safety Eye Bolt.  When mounted at height</w:t>
      </w:r>
      <w:r w:rsidR="00BC2928">
        <w:rPr>
          <w:rFonts w:ascii="Arial" w:hAnsi="Arial" w:cs="Arial"/>
          <w:noProof/>
          <w:lang w:val="en-GB"/>
        </w:rPr>
        <w:t>, attach safety cable through the eye.</w:t>
      </w:r>
    </w:p>
    <w:p w:rsidR="00363441" w:rsidRPr="00E45A97" w:rsidRDefault="001F587E" w:rsidP="00E45A97">
      <w:pPr>
        <w:ind w:left="360"/>
        <w:rPr>
          <w:rFonts w:ascii="Arial" w:hAnsi="Arial" w:cs="Arial"/>
          <w:noProof/>
          <w:sz w:val="24"/>
          <w:szCs w:val="24"/>
          <w:lang w:val="en-GB"/>
        </w:rPr>
      </w:pPr>
      <w:r w:rsidRPr="001F587E">
        <w:rPr>
          <w:noProof/>
        </w:rPr>
        <w:pict>
          <v:shape id="Text Box 21" o:spid="_x0000_s1027" type="#_x0000_t202" style="position:absolute;left:0;text-align:left;margin-left:102.7pt;margin-top:288.65pt;width:194.5pt;height:44.85pt;z-index:251800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" filled="f" stroked="f">
            <v:textbox>
              <w:txbxContent>
                <w:p w:rsidR="00B27F7A" w:rsidRPr="00303C3B" w:rsidRDefault="00B27F7A" w:rsidP="002804CA">
                  <w:pPr>
                    <w:spacing w:after="0" w:line="240" w:lineRule="auto"/>
                    <w:jc w:val="center"/>
                  </w:pPr>
                </w:p>
              </w:txbxContent>
            </v:textbox>
          </v:shape>
        </w:pict>
      </w:r>
      <w:r w:rsidRPr="001F587E">
        <w:rPr>
          <w:rFonts w:ascii="Arial" w:hAnsi="Arial" w:cs="Arial"/>
          <w:b/>
          <w:noProof/>
          <w:sz w:val="36"/>
          <w:szCs w:val="36"/>
        </w:rPr>
        <w:pict>
          <v:shape id="Text Box 27" o:spid="_x0000_s1028" type="#_x0000_t202" style="position:absolute;left:0;text-align:left;margin-left:122.8pt;margin-top:578.8pt;width:48.7pt;height:39.35pt;z-index:25180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" filled="f" stroked="f">
            <v:textbox>
              <w:txbxContent>
                <w:p w:rsidR="00B27F7A" w:rsidRPr="00303C3B" w:rsidRDefault="00B27F7A" w:rsidP="00E45A97">
                  <w:pPr>
                    <w:spacing w:after="0" w:line="240" w:lineRule="auto"/>
                  </w:pPr>
                </w:p>
              </w:txbxContent>
            </v:textbox>
          </v:shape>
        </w:pict>
      </w:r>
      <w:r w:rsidR="00AE570A">
        <w:rPr>
          <w:rFonts w:ascii="Arial" w:hAnsi="Arial" w:cs="Arial"/>
          <w:noProof/>
          <w:sz w:val="24"/>
          <w:szCs w:val="24"/>
          <w:lang w:val="en-GB"/>
        </w:rPr>
        <w:br w:type="page"/>
      </w:r>
      <w:r w:rsidR="00E45A97" w:rsidRPr="00E45A97">
        <w:rPr>
          <w:rFonts w:ascii="Arial" w:hAnsi="Arial" w:cs="Arial"/>
          <w:noProof/>
          <w:sz w:val="24"/>
          <w:szCs w:val="24"/>
        </w:rPr>
        <w:lastRenderedPageBreak/>
        <w:drawing>
          <wp:inline distT="0" distB="0" distL="0" distR="0">
            <wp:extent cx="5461635" cy="8229600"/>
            <wp:effectExtent l="0" t="0" r="5715" b="0"/>
            <wp:docPr id="1560266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266342" name=""/>
                    <pic:cNvPicPr/>
                  </pic:nvPicPr>
                  <pic:blipFill>
                    <a:blip r:embed="rId14" cstate="print"/>
                    <a:stretch>
                      <a:fillRect/>
                    </a:stretch>
                  </pic:blipFill>
                  <pic:spPr>
                    <a:xfrm>
                      <a:off x="0" y="0"/>
                      <a:ext cx="5461635" cy="8229600"/>
                    </a:xfrm>
                    <a:prstGeom prst="rect">
                      <a:avLst/>
                    </a:prstGeom>
                  </pic:spPr>
                </pic:pic>
              </a:graphicData>
            </a:graphic>
          </wp:inline>
        </w:drawing>
      </w:r>
      <w:r w:rsidRPr="001F587E">
        <w:rPr>
          <w:noProof/>
        </w:rPr>
        <w:pict>
          <v:shape id="Text Box 26" o:spid="_x0000_s1029" type="#_x0000_t202" style="position:absolute;left:0;text-align:left;margin-left:152.45pt;margin-top:582.75pt;width:194.5pt;height:44.85pt;z-index:2518026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" filled="f" stroked="f">
            <v:textbox>
              <w:txbxContent>
                <w:p w:rsidR="00B27F7A" w:rsidRPr="00303C3B" w:rsidRDefault="00B27F7A" w:rsidP="00B7064A">
                  <w:pPr>
                    <w:spacing w:after="0" w:line="240" w:lineRule="auto"/>
                    <w:jc w:val="center"/>
                  </w:pPr>
                </w:p>
              </w:txbxContent>
            </v:textbox>
          </v:shape>
        </w:pict>
      </w:r>
      <w:r w:rsidR="00607519">
        <w:rPr>
          <w:noProof/>
          <w:sz w:val="24"/>
          <w:szCs w:val="24"/>
        </w:rPr>
        <w:drawing>
          <wp:anchor distT="0" distB="0" distL="114300" distR="114300" simplePos="0" relativeHeight="251731968" behindDoc="0" locked="0" layoutInCell="1" allowOverlap="1">
            <wp:simplePos x="0" y="0"/>
            <wp:positionH relativeFrom="column">
              <wp:posOffset>2854284</wp:posOffset>
            </wp:positionH>
            <wp:positionV relativeFrom="paragraph">
              <wp:posOffset>-7155997</wp:posOffset>
            </wp:positionV>
            <wp:extent cx="1132856" cy="231569"/>
            <wp:effectExtent l="19050" t="0" r="0" b="0"/>
            <wp:wrapNone/>
            <wp:docPr id="14" name="Picture 13" descr="Laser Aperture Sticker-25x5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 Aperture Sticker-25x5mm.png"/>
                    <pic:cNvPicPr/>
                  </pic:nvPicPr>
                  <pic:blipFill>
                    <a:blip r:embed="rId15" cstate="print"/>
                    <a:stretch>
                      <a:fillRect/>
                    </a:stretch>
                  </pic:blipFill>
                  <pic:spPr>
                    <a:xfrm>
                      <a:off x="0" y="0"/>
                      <a:ext cx="1132856" cy="231569"/>
                    </a:xfrm>
                    <a:prstGeom prst="rect">
                      <a:avLst/>
                    </a:prstGeom>
                  </pic:spPr>
                </pic:pic>
              </a:graphicData>
            </a:graphic>
          </wp:anchor>
        </w:drawing>
      </w:r>
    </w:p>
    <w:p w:rsidR="009944AF" w:rsidRDefault="009E790F" w:rsidP="009944AF">
      <w:pPr>
        <w:spacing w:line="240" w:lineRule="auto"/>
        <w:contextualSpacing/>
        <w:rPr>
          <w:rFonts w:ascii="Arial" w:hAnsi="Arial" w:cs="Arial"/>
          <w:b/>
          <w:noProof/>
          <w:sz w:val="36"/>
          <w:szCs w:val="36"/>
        </w:rPr>
      </w:pPr>
      <w:r>
        <w:rPr>
          <w:rFonts w:ascii="Arial" w:hAnsi="Arial" w:cs="Arial"/>
          <w:b/>
          <w:noProof/>
          <w:sz w:val="36"/>
          <w:szCs w:val="36"/>
          <w:lang w:val="en-GB"/>
        </w:rPr>
        <w:lastRenderedPageBreak/>
        <w:t>3</w:t>
      </w:r>
      <w:r w:rsidR="00C2009F">
        <w:rPr>
          <w:rFonts w:ascii="Arial" w:hAnsi="Arial" w:cs="Arial"/>
          <w:b/>
          <w:noProof/>
          <w:sz w:val="36"/>
          <w:szCs w:val="36"/>
          <w:lang w:val="en-GB"/>
        </w:rPr>
        <w:t xml:space="preserve">. </w:t>
      </w:r>
      <w:r w:rsidR="0040719F" w:rsidRPr="00C2009F">
        <w:rPr>
          <w:rFonts w:ascii="Arial" w:hAnsi="Arial" w:cs="Arial"/>
          <w:b/>
          <w:noProof/>
          <w:sz w:val="36"/>
          <w:szCs w:val="36"/>
          <w:lang w:val="en-GB"/>
        </w:rPr>
        <w:t>Technical Specifications:</w:t>
      </w:r>
    </w:p>
    <w:p w:rsidR="00BA1CBF" w:rsidRDefault="00BA1CBF" w:rsidP="0040719F">
      <w:pPr>
        <w:spacing w:line="240" w:lineRule="auto"/>
        <w:contextualSpacing/>
        <w:rPr>
          <w:rFonts w:ascii="Arial" w:hAnsi="Arial" w:cs="Arial"/>
          <w:b/>
          <w:noProof/>
          <w:sz w:val="36"/>
          <w:szCs w:val="36"/>
        </w:rPr>
      </w:pPr>
    </w:p>
    <w:p w:rsidR="00C178CE" w:rsidRDefault="0045422E" w:rsidP="00C178CE">
      <w:pPr>
        <w:spacing w:line="240" w:lineRule="auto"/>
        <w:contextualSpacing/>
        <w:jc w:val="center"/>
        <w:rPr>
          <w:rFonts w:ascii="Arial" w:hAnsi="Arial" w:cs="Arial"/>
          <w:b/>
          <w:noProof/>
          <w:sz w:val="36"/>
          <w:szCs w:val="36"/>
        </w:rPr>
      </w:pPr>
      <w:r>
        <w:rPr>
          <w:rFonts w:ascii="Arial" w:hAnsi="Arial" w:cs="Arial"/>
          <w:b/>
          <w:noProof/>
          <w:sz w:val="36"/>
          <w:szCs w:val="36"/>
          <w:lang w:val="en-GB"/>
        </w:rPr>
        <w:t>2</w:t>
      </w:r>
      <w:r w:rsidR="00C178CE">
        <w:rPr>
          <w:rFonts w:ascii="Arial" w:hAnsi="Arial" w:cs="Arial"/>
          <w:b/>
          <w:noProof/>
          <w:sz w:val="36"/>
          <w:szCs w:val="36"/>
          <w:lang w:val="en-GB"/>
        </w:rPr>
        <w:t>.5</w:t>
      </w:r>
      <w:r w:rsidR="009A62AA">
        <w:rPr>
          <w:rFonts w:ascii="Arial" w:hAnsi="Arial" w:cs="Arial"/>
          <w:b/>
          <w:noProof/>
          <w:sz w:val="36"/>
          <w:szCs w:val="36"/>
          <w:lang w:val="en-GB"/>
        </w:rPr>
        <w:t xml:space="preserve"> Ultra Mk2</w:t>
      </w:r>
    </w:p>
    <w:p w:rsidR="00C178CE" w:rsidRDefault="00C178CE" w:rsidP="00C178CE">
      <w:pPr>
        <w:rPr>
          <w:rFonts w:ascii="Arial" w:hAnsi="Arial" w:cs="Arial"/>
          <w:b/>
          <w:noProof/>
          <w:sz w:val="36"/>
          <w:szCs w:val="36"/>
          <w:lang w:val="en-GB"/>
        </w:rPr>
      </w:pPr>
    </w:p>
    <w:tbl>
      <w:tblPr>
        <w:tblW w:w="8306" w:type="dxa"/>
        <w:tblInd w:w="468" w:type="dxa"/>
        <w:tblLook w:val="04A0"/>
      </w:tblPr>
      <w:tblGrid>
        <w:gridCol w:w="2601"/>
        <w:gridCol w:w="5705"/>
      </w:tblGrid>
      <w:tr w:rsidR="00C178CE" w:rsidRPr="00A90D1D" w:rsidTr="00817DF9">
        <w:trPr>
          <w:trHeight w:val="407"/>
        </w:trPr>
        <w:tc>
          <w:tcPr>
            <w:tcW w:w="2601" w:type="dxa"/>
            <w:tcBorders>
              <w:top w:val="single" w:sz="8" w:space="0" w:color="333333"/>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Pr>
                <w:rFonts w:eastAsia="MS PGothic" w:cstheme="minorHAnsi"/>
                <w:sz w:val="24"/>
                <w:szCs w:val="24"/>
              </w:rPr>
              <w:t>Name:</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Default="00C178CE" w:rsidP="00817DF9">
            <w:pPr>
              <w:spacing w:after="0" w:line="240" w:lineRule="auto"/>
              <w:jc w:val="center"/>
              <w:rPr>
                <w:rFonts w:eastAsia="MS PGothic" w:cstheme="minorHAnsi"/>
                <w:sz w:val="24"/>
                <w:szCs w:val="24"/>
              </w:rPr>
            </w:pPr>
            <w:proofErr w:type="spellStart"/>
            <w:r>
              <w:rPr>
                <w:rFonts w:eastAsia="MS PGothic" w:cstheme="minorHAnsi"/>
                <w:sz w:val="24"/>
                <w:szCs w:val="24"/>
              </w:rPr>
              <w:t>LaserCube</w:t>
            </w:r>
            <w:proofErr w:type="spellEnd"/>
          </w:p>
        </w:tc>
      </w:tr>
      <w:tr w:rsidR="00C178CE" w:rsidRPr="00A90D1D" w:rsidTr="00817DF9">
        <w:trPr>
          <w:trHeight w:val="407"/>
        </w:trPr>
        <w:tc>
          <w:tcPr>
            <w:tcW w:w="2601" w:type="dxa"/>
            <w:tcBorders>
              <w:top w:val="single" w:sz="8" w:space="0" w:color="333333"/>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Model:</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A90D1D" w:rsidRDefault="0045422E" w:rsidP="00C178CE">
            <w:pPr>
              <w:spacing w:after="0" w:line="240" w:lineRule="auto"/>
              <w:jc w:val="center"/>
              <w:rPr>
                <w:rFonts w:eastAsia="MS PGothic" w:cstheme="minorHAnsi"/>
                <w:sz w:val="24"/>
                <w:szCs w:val="24"/>
              </w:rPr>
            </w:pPr>
            <w:r>
              <w:rPr>
                <w:rFonts w:eastAsia="MS PGothic" w:cstheme="minorHAnsi"/>
                <w:sz w:val="24"/>
                <w:szCs w:val="24"/>
              </w:rPr>
              <w:t>2</w:t>
            </w:r>
            <w:r w:rsidR="009A62AA">
              <w:rPr>
                <w:rFonts w:eastAsia="MS PGothic" w:cstheme="minorHAnsi"/>
                <w:sz w:val="24"/>
                <w:szCs w:val="24"/>
              </w:rPr>
              <w:t>.5 Ultra Mk2</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Pr>
                <w:rFonts w:eastAsia="MS PGothic" w:cstheme="minorHAnsi"/>
                <w:sz w:val="24"/>
                <w:szCs w:val="24"/>
              </w:rPr>
              <w:t>Laser Class:</w:t>
            </w:r>
          </w:p>
        </w:tc>
        <w:tc>
          <w:tcPr>
            <w:tcW w:w="5705" w:type="dxa"/>
            <w:tcBorders>
              <w:top w:val="nil"/>
              <w:left w:val="nil"/>
              <w:bottom w:val="single" w:sz="8" w:space="0" w:color="333333"/>
              <w:right w:val="single" w:sz="8" w:space="0" w:color="333333"/>
            </w:tcBorders>
            <w:shd w:val="clear" w:color="auto" w:fill="auto"/>
            <w:hideMark/>
          </w:tcPr>
          <w:p w:rsidR="00C178CE" w:rsidRDefault="00C178CE" w:rsidP="00817DF9">
            <w:pPr>
              <w:spacing w:after="0" w:line="240" w:lineRule="auto"/>
              <w:jc w:val="center"/>
              <w:rPr>
                <w:rFonts w:eastAsia="MS PGothic" w:cstheme="minorHAnsi"/>
                <w:sz w:val="24"/>
                <w:szCs w:val="24"/>
              </w:rPr>
            </w:pPr>
            <w:r>
              <w:rPr>
                <w:rFonts w:eastAsia="MS PGothic" w:cstheme="minorHAnsi"/>
                <w:sz w:val="24"/>
                <w:szCs w:val="24"/>
              </w:rPr>
              <w:t>Class 4</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Power:</w:t>
            </w:r>
          </w:p>
        </w:tc>
        <w:tc>
          <w:tcPr>
            <w:tcW w:w="5705" w:type="dxa"/>
            <w:tcBorders>
              <w:top w:val="nil"/>
              <w:left w:val="nil"/>
              <w:bottom w:val="single" w:sz="8" w:space="0" w:color="333333"/>
              <w:right w:val="single" w:sz="8" w:space="0" w:color="333333"/>
            </w:tcBorders>
            <w:shd w:val="clear" w:color="auto" w:fill="auto"/>
            <w:hideMark/>
          </w:tcPr>
          <w:p w:rsidR="00C178CE" w:rsidRPr="00A90D1D" w:rsidRDefault="0045422E" w:rsidP="00817DF9">
            <w:pPr>
              <w:spacing w:after="0" w:line="240" w:lineRule="auto"/>
              <w:jc w:val="center"/>
              <w:rPr>
                <w:rFonts w:eastAsia="MS PGothic" w:cstheme="minorHAnsi"/>
                <w:sz w:val="24"/>
                <w:szCs w:val="24"/>
              </w:rPr>
            </w:pPr>
            <w:r>
              <w:rPr>
                <w:rFonts w:eastAsia="MS PGothic" w:cstheme="minorHAnsi"/>
                <w:sz w:val="24"/>
                <w:szCs w:val="24"/>
              </w:rPr>
              <w:t>2</w:t>
            </w:r>
            <w:r w:rsidR="00C178CE">
              <w:rPr>
                <w:rFonts w:eastAsia="MS PGothic" w:cstheme="minorHAnsi"/>
                <w:sz w:val="24"/>
                <w:szCs w:val="24"/>
              </w:rPr>
              <w:t>5</w:t>
            </w:r>
            <w:r w:rsidR="00C178CE" w:rsidRPr="00A90D1D">
              <w:rPr>
                <w:rFonts w:eastAsia="MS PGothic" w:cstheme="minorHAnsi"/>
                <w:sz w:val="24"/>
                <w:szCs w:val="24"/>
              </w:rPr>
              <w:t>00mW</w:t>
            </w:r>
          </w:p>
        </w:tc>
      </w:tr>
      <w:tr w:rsidR="00C178CE" w:rsidRPr="00A90D1D" w:rsidTr="00817DF9">
        <w:trPr>
          <w:trHeight w:val="340"/>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Pr>
                <w:rFonts w:eastAsia="MS PGothic" w:cstheme="minorHAnsi"/>
                <w:sz w:val="24"/>
                <w:szCs w:val="24"/>
              </w:rPr>
              <w:t>Blue 4</w:t>
            </w:r>
            <w:r w:rsidR="00817DF9">
              <w:rPr>
                <w:rFonts w:eastAsia="MS PGothic" w:cstheme="minorHAnsi"/>
                <w:sz w:val="24"/>
                <w:szCs w:val="24"/>
              </w:rPr>
              <w:t>5</w:t>
            </w:r>
            <w:r>
              <w:rPr>
                <w:rFonts w:eastAsia="MS PGothic" w:cstheme="minorHAnsi"/>
                <w:sz w:val="24"/>
                <w:szCs w:val="24"/>
              </w:rPr>
              <w:t>5nm</w:t>
            </w:r>
            <w:r w:rsidRPr="00A90D1D">
              <w:rPr>
                <w:rFonts w:eastAsia="MS PGothic" w:cstheme="minorHAnsi"/>
                <w:sz w:val="24"/>
                <w:szCs w:val="24"/>
              </w:rPr>
              <w:t>:</w:t>
            </w:r>
          </w:p>
        </w:tc>
        <w:tc>
          <w:tcPr>
            <w:tcW w:w="5705" w:type="dxa"/>
            <w:tcBorders>
              <w:top w:val="nil"/>
              <w:left w:val="nil"/>
              <w:bottom w:val="single" w:sz="8" w:space="0" w:color="333333"/>
              <w:right w:val="single" w:sz="8" w:space="0" w:color="333333"/>
            </w:tcBorders>
            <w:shd w:val="clear" w:color="auto" w:fill="auto"/>
            <w:hideMark/>
          </w:tcPr>
          <w:p w:rsidR="00C178CE" w:rsidRPr="00A90D1D" w:rsidRDefault="0045422E" w:rsidP="00817DF9">
            <w:pPr>
              <w:spacing w:after="0" w:line="240" w:lineRule="auto"/>
              <w:jc w:val="center"/>
              <w:rPr>
                <w:rFonts w:eastAsia="MS PGothic" w:cstheme="minorHAnsi"/>
                <w:sz w:val="24"/>
                <w:szCs w:val="24"/>
              </w:rPr>
            </w:pPr>
            <w:r>
              <w:rPr>
                <w:rFonts w:eastAsia="MS PGothic" w:cstheme="minorHAnsi"/>
                <w:sz w:val="24"/>
                <w:szCs w:val="24"/>
              </w:rPr>
              <w:t>13</w:t>
            </w:r>
            <w:r w:rsidR="00C178CE" w:rsidRPr="00A90D1D">
              <w:rPr>
                <w:rFonts w:eastAsia="MS PGothic" w:cstheme="minorHAnsi"/>
                <w:sz w:val="24"/>
                <w:szCs w:val="24"/>
              </w:rPr>
              <w:t>00mW</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Pr>
                <w:rFonts w:eastAsia="MS PGothic" w:cstheme="minorHAnsi"/>
                <w:sz w:val="24"/>
                <w:szCs w:val="24"/>
              </w:rPr>
              <w:t>Green 52</w:t>
            </w:r>
            <w:r w:rsidR="00817DF9">
              <w:rPr>
                <w:rFonts w:eastAsia="MS PGothic" w:cstheme="minorHAnsi"/>
                <w:sz w:val="24"/>
                <w:szCs w:val="24"/>
              </w:rPr>
              <w:t>5</w:t>
            </w:r>
            <w:r>
              <w:rPr>
                <w:rFonts w:eastAsia="MS PGothic" w:cstheme="minorHAnsi"/>
                <w:sz w:val="24"/>
                <w:szCs w:val="24"/>
              </w:rPr>
              <w:t>nm</w:t>
            </w:r>
            <w:r w:rsidRPr="00A90D1D">
              <w:rPr>
                <w:rFonts w:eastAsia="MS PGothic" w:cstheme="minorHAnsi"/>
                <w:sz w:val="24"/>
                <w:szCs w:val="24"/>
              </w:rPr>
              <w:t>:</w:t>
            </w:r>
          </w:p>
        </w:tc>
        <w:tc>
          <w:tcPr>
            <w:tcW w:w="5705" w:type="dxa"/>
            <w:tcBorders>
              <w:top w:val="nil"/>
              <w:left w:val="nil"/>
              <w:bottom w:val="single" w:sz="8" w:space="0" w:color="333333"/>
              <w:right w:val="single" w:sz="8" w:space="0" w:color="333333"/>
            </w:tcBorders>
            <w:shd w:val="clear" w:color="auto" w:fill="auto"/>
            <w:hideMark/>
          </w:tcPr>
          <w:p w:rsidR="00C178CE" w:rsidRPr="00A90D1D" w:rsidRDefault="0045422E" w:rsidP="00817DF9">
            <w:pPr>
              <w:spacing w:after="0" w:line="240" w:lineRule="auto"/>
              <w:jc w:val="center"/>
              <w:rPr>
                <w:rFonts w:eastAsia="MS PGothic" w:cstheme="minorHAnsi"/>
                <w:sz w:val="24"/>
                <w:szCs w:val="24"/>
              </w:rPr>
            </w:pPr>
            <w:r>
              <w:rPr>
                <w:rFonts w:eastAsia="MS PGothic" w:cstheme="minorHAnsi"/>
                <w:sz w:val="24"/>
                <w:szCs w:val="24"/>
              </w:rPr>
              <w:t>8</w:t>
            </w:r>
            <w:r w:rsidR="00C178CE" w:rsidRPr="00A90D1D">
              <w:rPr>
                <w:rFonts w:eastAsia="MS PGothic" w:cstheme="minorHAnsi"/>
                <w:sz w:val="24"/>
                <w:szCs w:val="24"/>
              </w:rPr>
              <w:t>00mW</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Pr>
                <w:rFonts w:eastAsia="MS PGothic" w:cstheme="minorHAnsi"/>
                <w:sz w:val="24"/>
                <w:szCs w:val="24"/>
              </w:rPr>
              <w:t>Red 638nm</w:t>
            </w:r>
            <w:r w:rsidRPr="00A90D1D">
              <w:rPr>
                <w:rFonts w:eastAsia="MS PGothic" w:cstheme="minorHAnsi"/>
                <w:sz w:val="24"/>
                <w:szCs w:val="24"/>
              </w:rPr>
              <w:t>:</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A90D1D" w:rsidRDefault="0045422E" w:rsidP="00817DF9">
            <w:pPr>
              <w:spacing w:after="0" w:line="240" w:lineRule="auto"/>
              <w:jc w:val="center"/>
              <w:rPr>
                <w:rFonts w:eastAsia="MS PGothic" w:cstheme="minorHAnsi"/>
                <w:sz w:val="24"/>
                <w:szCs w:val="24"/>
              </w:rPr>
            </w:pPr>
            <w:r>
              <w:rPr>
                <w:rFonts w:eastAsia="MS PGothic" w:cstheme="minorHAnsi"/>
                <w:sz w:val="24"/>
                <w:szCs w:val="24"/>
              </w:rPr>
              <w:t>4</w:t>
            </w:r>
            <w:r w:rsidR="00C178CE">
              <w:rPr>
                <w:rFonts w:eastAsia="MS PGothic" w:cstheme="minorHAnsi"/>
                <w:sz w:val="24"/>
                <w:szCs w:val="24"/>
              </w:rPr>
              <w:t>0</w:t>
            </w:r>
            <w:r w:rsidR="00C178CE" w:rsidRPr="00A90D1D">
              <w:rPr>
                <w:rFonts w:eastAsia="MS PGothic" w:cstheme="minorHAnsi"/>
                <w:sz w:val="24"/>
                <w:szCs w:val="24"/>
              </w:rPr>
              <w:t>0mW</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Battery:</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A90D1D" w:rsidRDefault="00BF4821" w:rsidP="00817DF9">
            <w:pPr>
              <w:spacing w:after="0" w:line="240" w:lineRule="auto"/>
              <w:jc w:val="center"/>
              <w:rPr>
                <w:rFonts w:eastAsia="MS PGothic" w:cstheme="minorHAnsi"/>
                <w:sz w:val="24"/>
                <w:szCs w:val="24"/>
              </w:rPr>
            </w:pPr>
            <w:r>
              <w:rPr>
                <w:rFonts w:eastAsia="MS PGothic" w:cstheme="minorHAnsi"/>
                <w:sz w:val="24"/>
                <w:szCs w:val="24"/>
              </w:rPr>
              <w:t>92.16</w:t>
            </w:r>
            <w:r w:rsidR="00817DF9">
              <w:rPr>
                <w:rFonts w:eastAsia="MS PGothic" w:cstheme="minorHAnsi"/>
                <w:sz w:val="24"/>
                <w:szCs w:val="24"/>
              </w:rPr>
              <w:t xml:space="preserve">Wh </w:t>
            </w:r>
          </w:p>
        </w:tc>
      </w:tr>
      <w:tr w:rsidR="00C178CE" w:rsidRPr="00A90D1D" w:rsidTr="00817DF9">
        <w:trPr>
          <w:trHeight w:val="358"/>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Modulation:</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A90D1D" w:rsidRDefault="00817DF9" w:rsidP="00817DF9">
            <w:pPr>
              <w:spacing w:after="0" w:line="240" w:lineRule="auto"/>
              <w:jc w:val="center"/>
              <w:rPr>
                <w:rFonts w:eastAsia="MS PGothic" w:cstheme="minorHAnsi"/>
                <w:sz w:val="24"/>
                <w:szCs w:val="24"/>
              </w:rPr>
            </w:pPr>
            <w:r>
              <w:rPr>
                <w:rFonts w:eastAsia="MS PGothic" w:cstheme="minorHAnsi"/>
                <w:sz w:val="24"/>
                <w:szCs w:val="24"/>
              </w:rPr>
              <w:t>Analog 70</w:t>
            </w:r>
            <w:r w:rsidR="00C178CE" w:rsidRPr="00A90D1D">
              <w:rPr>
                <w:rFonts w:eastAsia="MS PGothic" w:cstheme="minorHAnsi"/>
                <w:sz w:val="24"/>
                <w:szCs w:val="24"/>
              </w:rPr>
              <w:t>kHz</w:t>
            </w:r>
          </w:p>
        </w:tc>
      </w:tr>
      <w:tr w:rsidR="00C178CE" w:rsidRPr="00A90D1D" w:rsidTr="00817DF9">
        <w:trPr>
          <w:trHeight w:val="378"/>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BC4D86" w:rsidRDefault="00C178CE" w:rsidP="00817DF9">
            <w:pPr>
              <w:spacing w:after="0" w:line="240" w:lineRule="auto"/>
              <w:jc w:val="center"/>
              <w:rPr>
                <w:rFonts w:eastAsia="MS PGothic" w:cstheme="minorHAnsi"/>
                <w:b/>
                <w:sz w:val="24"/>
                <w:szCs w:val="24"/>
              </w:rPr>
            </w:pPr>
            <w:r w:rsidRPr="00BC4D86">
              <w:rPr>
                <w:rFonts w:eastAsia="MS PGothic" w:cstheme="minorHAnsi"/>
                <w:b/>
                <w:sz w:val="24"/>
                <w:szCs w:val="24"/>
              </w:rPr>
              <w:t>Scan speed:</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BC4D86" w:rsidRDefault="00C178CE" w:rsidP="00C87134">
            <w:pPr>
              <w:spacing w:after="0" w:line="240" w:lineRule="auto"/>
              <w:jc w:val="center"/>
              <w:rPr>
                <w:rFonts w:eastAsia="MS PGothic" w:cstheme="minorHAnsi"/>
                <w:b/>
                <w:sz w:val="24"/>
                <w:szCs w:val="24"/>
              </w:rPr>
            </w:pPr>
            <w:r w:rsidRPr="00BC4D86">
              <w:rPr>
                <w:rFonts w:eastAsia="MS PGothic" w:cstheme="minorHAnsi"/>
                <w:b/>
                <w:sz w:val="24"/>
                <w:szCs w:val="24"/>
              </w:rPr>
              <w:t>&gt;</w:t>
            </w:r>
            <w:r w:rsidR="00C87134">
              <w:rPr>
                <w:rFonts w:eastAsia="MS PGothic" w:cstheme="minorHAnsi"/>
                <w:b/>
                <w:sz w:val="24"/>
                <w:szCs w:val="24"/>
              </w:rPr>
              <w:t>3</w:t>
            </w:r>
            <w:r w:rsidRPr="00BC4D86">
              <w:rPr>
                <w:rFonts w:eastAsia="MS PGothic" w:cstheme="minorHAnsi"/>
                <w:b/>
                <w:sz w:val="24"/>
                <w:szCs w:val="24"/>
              </w:rPr>
              <w:t xml:space="preserve">5,000pps @ </w:t>
            </w:r>
            <w:r w:rsidR="00C87134">
              <w:rPr>
                <w:rFonts w:eastAsia="MS PGothic" w:cstheme="minorHAnsi"/>
                <w:b/>
                <w:sz w:val="24"/>
                <w:szCs w:val="24"/>
              </w:rPr>
              <w:t>7</w:t>
            </w:r>
            <w:r w:rsidRPr="00BC4D86">
              <w:rPr>
                <w:rFonts w:eastAsia="MS PGothic" w:cstheme="minorHAnsi"/>
                <w:b/>
                <w:sz w:val="24"/>
                <w:szCs w:val="24"/>
              </w:rPr>
              <w:t xml:space="preserve"> deg</w:t>
            </w:r>
          </w:p>
        </w:tc>
      </w:tr>
      <w:tr w:rsidR="00C178CE" w:rsidRPr="00A90D1D" w:rsidTr="00817DF9">
        <w:trPr>
          <w:trHeight w:val="347"/>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Max Scan Angle:</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E31E70" w:rsidRDefault="00C178CE" w:rsidP="00CE57FE">
            <w:pPr>
              <w:spacing w:after="0" w:line="240" w:lineRule="auto"/>
              <w:jc w:val="center"/>
              <w:rPr>
                <w:rFonts w:eastAsia="MS PGothic" w:cstheme="minorHAnsi"/>
                <w:sz w:val="24"/>
                <w:szCs w:val="24"/>
              </w:rPr>
            </w:pPr>
            <w:r w:rsidRPr="00E31E70">
              <w:rPr>
                <w:rFonts w:eastAsia="MS PGothic" w:cstheme="minorHAnsi"/>
                <w:sz w:val="24"/>
                <w:szCs w:val="24"/>
              </w:rPr>
              <w:t>&gt;3</w:t>
            </w:r>
            <w:r w:rsidR="00CE57FE">
              <w:rPr>
                <w:rFonts w:eastAsia="MS PGothic" w:cstheme="minorHAnsi"/>
                <w:sz w:val="24"/>
                <w:szCs w:val="24"/>
              </w:rPr>
              <w:t>7</w:t>
            </w:r>
            <w:r w:rsidRPr="00E31E70">
              <w:rPr>
                <w:rFonts w:eastAsia="MS PGothic" w:cstheme="minorHAnsi"/>
                <w:sz w:val="24"/>
                <w:szCs w:val="24"/>
              </w:rPr>
              <w:t xml:space="preserve"> degrees</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Pr>
                <w:rFonts w:eastAsia="MS PGothic" w:cstheme="minorHAnsi"/>
                <w:sz w:val="24"/>
                <w:szCs w:val="24"/>
              </w:rPr>
              <w:t>Connectivity:</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E31E70" w:rsidRDefault="00C178CE" w:rsidP="00817DF9">
            <w:pPr>
              <w:spacing w:after="0" w:line="240" w:lineRule="auto"/>
              <w:jc w:val="center"/>
              <w:rPr>
                <w:rFonts w:ascii="Segoe UI" w:hAnsi="Segoe UI" w:cs="Segoe UI"/>
                <w:sz w:val="21"/>
                <w:szCs w:val="21"/>
                <w:shd w:val="clear" w:color="auto" w:fill="FFFFFF"/>
              </w:rPr>
            </w:pPr>
            <w:proofErr w:type="spellStart"/>
            <w:r w:rsidRPr="00E31E70">
              <w:rPr>
                <w:rFonts w:ascii="Segoe UI" w:hAnsi="Segoe UI" w:cs="Segoe UI"/>
                <w:sz w:val="21"/>
                <w:szCs w:val="21"/>
                <w:shd w:val="clear" w:color="auto" w:fill="FFFFFF"/>
              </w:rPr>
              <w:t>WiFi</w:t>
            </w:r>
            <w:proofErr w:type="spellEnd"/>
            <w:r w:rsidRPr="00E31E70">
              <w:rPr>
                <w:rFonts w:ascii="Segoe UI" w:hAnsi="Segoe UI" w:cs="Segoe UI"/>
                <w:sz w:val="21"/>
                <w:szCs w:val="21"/>
                <w:shd w:val="clear" w:color="auto" w:fill="FFFFFF"/>
              </w:rPr>
              <w:t xml:space="preserve"> RP-SMA Female, 2.4GHz</w:t>
            </w:r>
            <w:r w:rsidRPr="00E31E70">
              <w:rPr>
                <w:rFonts w:ascii="Segoe UI" w:hAnsi="Segoe UI" w:cs="Segoe UI"/>
                <w:sz w:val="21"/>
                <w:szCs w:val="21"/>
              </w:rPr>
              <w:br/>
            </w:r>
            <w:r w:rsidRPr="00E31E70">
              <w:rPr>
                <w:rFonts w:ascii="Segoe UI" w:hAnsi="Segoe UI" w:cs="Segoe UI"/>
                <w:sz w:val="21"/>
                <w:szCs w:val="21"/>
                <w:shd w:val="clear" w:color="auto" w:fill="FFFFFF"/>
              </w:rPr>
              <w:t>Ethernet RJ45 connector, 100Mbps</w:t>
            </w:r>
          </w:p>
          <w:p w:rsidR="00C178CE" w:rsidRDefault="00C178CE" w:rsidP="00817DF9">
            <w:pPr>
              <w:spacing w:after="0" w:line="240" w:lineRule="auto"/>
              <w:jc w:val="center"/>
              <w:rPr>
                <w:rFonts w:ascii="Segoe UI" w:hAnsi="Segoe UI" w:cs="Segoe UI"/>
                <w:sz w:val="21"/>
                <w:szCs w:val="21"/>
                <w:shd w:val="clear" w:color="auto" w:fill="FFFFFF"/>
              </w:rPr>
            </w:pPr>
            <w:r w:rsidRPr="00E31E70">
              <w:rPr>
                <w:rFonts w:ascii="Segoe UI" w:hAnsi="Segoe UI" w:cs="Segoe UI"/>
                <w:sz w:val="21"/>
                <w:szCs w:val="21"/>
                <w:shd w:val="clear" w:color="auto" w:fill="FFFFFF"/>
              </w:rPr>
              <w:t>ILDA Ports (In/Out)</w:t>
            </w:r>
          </w:p>
          <w:p w:rsidR="002A77AC" w:rsidRDefault="002A77AC" w:rsidP="00817DF9">
            <w:pPr>
              <w:spacing w:after="0" w:line="240" w:lineRule="auto"/>
              <w:jc w:val="center"/>
              <w:rPr>
                <w:rFonts w:ascii="Segoe UI" w:eastAsia="MS PGothic" w:hAnsi="Segoe UI" w:cs="Segoe UI"/>
                <w:sz w:val="21"/>
                <w:szCs w:val="21"/>
                <w:shd w:val="clear" w:color="auto" w:fill="FFFFFF"/>
              </w:rPr>
            </w:pPr>
            <w:r>
              <w:rPr>
                <w:rFonts w:ascii="Segoe UI" w:eastAsia="MS PGothic" w:hAnsi="Segoe UI" w:cs="Segoe UI"/>
                <w:sz w:val="21"/>
                <w:szCs w:val="21"/>
                <w:shd w:val="clear" w:color="auto" w:fill="FFFFFF"/>
              </w:rPr>
              <w:t>DMX Ports (In/Out)</w:t>
            </w:r>
          </w:p>
          <w:p w:rsidR="002A77AC" w:rsidRDefault="002A77AC" w:rsidP="00817DF9">
            <w:pPr>
              <w:spacing w:after="0" w:line="240" w:lineRule="auto"/>
              <w:jc w:val="center"/>
              <w:rPr>
                <w:rFonts w:ascii="Segoe UI" w:eastAsia="MS PGothic" w:hAnsi="Segoe UI" w:cs="Segoe UI"/>
                <w:sz w:val="21"/>
                <w:szCs w:val="21"/>
                <w:shd w:val="clear" w:color="auto" w:fill="FFFFFF"/>
              </w:rPr>
            </w:pPr>
            <w:r>
              <w:rPr>
                <w:rFonts w:ascii="Segoe UI" w:eastAsia="MS PGothic" w:hAnsi="Segoe UI" w:cs="Segoe UI"/>
                <w:sz w:val="21"/>
                <w:szCs w:val="21"/>
                <w:shd w:val="clear" w:color="auto" w:fill="FFFFFF"/>
              </w:rPr>
              <w:t xml:space="preserve">USB-A Port (for </w:t>
            </w:r>
            <w:r w:rsidR="00886E4E">
              <w:rPr>
                <w:rFonts w:ascii="Segoe UI" w:eastAsia="MS PGothic" w:hAnsi="Segoe UI" w:cs="Segoe UI"/>
                <w:sz w:val="21"/>
                <w:szCs w:val="21"/>
                <w:shd w:val="clear" w:color="auto" w:fill="FFFFFF"/>
              </w:rPr>
              <w:t xml:space="preserve">APC </w:t>
            </w:r>
            <w:r>
              <w:rPr>
                <w:rFonts w:ascii="Segoe UI" w:eastAsia="MS PGothic" w:hAnsi="Segoe UI" w:cs="Segoe UI"/>
                <w:sz w:val="21"/>
                <w:szCs w:val="21"/>
                <w:shd w:val="clear" w:color="auto" w:fill="FFFFFF"/>
              </w:rPr>
              <w:t xml:space="preserve">USB </w:t>
            </w:r>
            <w:r w:rsidR="00886E4E">
              <w:rPr>
                <w:rFonts w:ascii="Segoe UI" w:eastAsia="MS PGothic" w:hAnsi="Segoe UI" w:cs="Segoe UI"/>
                <w:sz w:val="21"/>
                <w:szCs w:val="21"/>
                <w:shd w:val="clear" w:color="auto" w:fill="FFFFFF"/>
              </w:rPr>
              <w:t>MIDI</w:t>
            </w:r>
            <w:r>
              <w:rPr>
                <w:rFonts w:ascii="Segoe UI" w:eastAsia="MS PGothic" w:hAnsi="Segoe UI" w:cs="Segoe UI"/>
                <w:sz w:val="21"/>
                <w:szCs w:val="21"/>
                <w:shd w:val="clear" w:color="auto" w:fill="FFFFFF"/>
              </w:rPr>
              <w:t xml:space="preserve"> device)</w:t>
            </w:r>
          </w:p>
          <w:p w:rsidR="002A77AC" w:rsidRDefault="002A77AC" w:rsidP="00817DF9">
            <w:pPr>
              <w:spacing w:after="0" w:line="240" w:lineRule="auto"/>
              <w:jc w:val="center"/>
              <w:rPr>
                <w:rFonts w:eastAsia="MS PGothic" w:cstheme="minorHAnsi"/>
                <w:sz w:val="24"/>
                <w:szCs w:val="24"/>
              </w:rPr>
            </w:pPr>
            <w:r>
              <w:rPr>
                <w:rFonts w:eastAsia="MS PGothic" w:cstheme="minorHAnsi"/>
                <w:sz w:val="24"/>
                <w:szCs w:val="24"/>
              </w:rPr>
              <w:t>3.5mm Stereo Line Audio Ports (In/Out)</w:t>
            </w:r>
          </w:p>
          <w:p w:rsidR="002A77AC" w:rsidRDefault="002A77AC" w:rsidP="00817DF9">
            <w:pPr>
              <w:spacing w:after="0" w:line="240" w:lineRule="auto"/>
              <w:jc w:val="center"/>
              <w:rPr>
                <w:rFonts w:eastAsia="MS PGothic" w:cstheme="minorHAnsi"/>
                <w:sz w:val="24"/>
                <w:szCs w:val="24"/>
              </w:rPr>
            </w:pPr>
            <w:r>
              <w:rPr>
                <w:rFonts w:eastAsia="MS PGothic" w:cstheme="minorHAnsi"/>
                <w:sz w:val="24"/>
                <w:szCs w:val="24"/>
              </w:rPr>
              <w:t>MicroSD card socket</w:t>
            </w:r>
          </w:p>
          <w:p w:rsidR="002A77AC" w:rsidRPr="00E31E70" w:rsidRDefault="002A77AC" w:rsidP="00817DF9">
            <w:pPr>
              <w:spacing w:after="0" w:line="240" w:lineRule="auto"/>
              <w:jc w:val="center"/>
              <w:rPr>
                <w:rFonts w:eastAsia="MS PGothic" w:cstheme="minorHAnsi"/>
                <w:sz w:val="24"/>
                <w:szCs w:val="24"/>
              </w:rPr>
            </w:pPr>
            <w:r>
              <w:rPr>
                <w:rFonts w:eastAsia="MS PGothic" w:cstheme="minorHAnsi"/>
                <w:sz w:val="24"/>
                <w:szCs w:val="24"/>
              </w:rPr>
              <w:t>Interlock RJ45 connectors (In/</w:t>
            </w:r>
            <w:r w:rsidR="00696226">
              <w:rPr>
                <w:rFonts w:eastAsia="MS PGothic" w:cstheme="minorHAnsi"/>
                <w:sz w:val="24"/>
                <w:szCs w:val="24"/>
              </w:rPr>
              <w:t>Through</w:t>
            </w:r>
            <w:r>
              <w:rPr>
                <w:rFonts w:eastAsia="MS PGothic" w:cstheme="minorHAnsi"/>
                <w:sz w:val="24"/>
                <w:szCs w:val="24"/>
              </w:rPr>
              <w:t>)</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Size:</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E31E70" w:rsidRDefault="00C178CE" w:rsidP="00817DF9">
            <w:pPr>
              <w:spacing w:after="0" w:line="240" w:lineRule="auto"/>
              <w:jc w:val="center"/>
              <w:rPr>
                <w:rFonts w:eastAsia="MS PGothic" w:cstheme="minorHAnsi"/>
                <w:sz w:val="24"/>
                <w:szCs w:val="24"/>
              </w:rPr>
            </w:pPr>
            <w:r w:rsidRPr="00E31E70">
              <w:rPr>
                <w:rFonts w:eastAsia="MS PGothic" w:cstheme="minorHAnsi"/>
                <w:sz w:val="24"/>
                <w:szCs w:val="24"/>
              </w:rPr>
              <w:t>1</w:t>
            </w:r>
            <w:r w:rsidR="00817DF9">
              <w:rPr>
                <w:rFonts w:eastAsia="MS PGothic" w:cstheme="minorHAnsi"/>
                <w:sz w:val="24"/>
                <w:szCs w:val="24"/>
              </w:rPr>
              <w:t>5.5 x 15</w:t>
            </w:r>
            <w:r w:rsidRPr="00E31E70">
              <w:rPr>
                <w:rFonts w:eastAsia="MS PGothic" w:cstheme="minorHAnsi"/>
                <w:sz w:val="24"/>
                <w:szCs w:val="24"/>
              </w:rPr>
              <w:t xml:space="preserve"> x 15</w:t>
            </w:r>
            <w:r w:rsidR="00817DF9">
              <w:rPr>
                <w:rFonts w:eastAsia="MS PGothic" w:cstheme="minorHAnsi"/>
                <w:sz w:val="24"/>
                <w:szCs w:val="24"/>
              </w:rPr>
              <w:t>.5</w:t>
            </w:r>
            <w:r w:rsidRPr="00E31E70">
              <w:rPr>
                <w:rFonts w:eastAsia="MS PGothic" w:cstheme="minorHAnsi"/>
                <w:sz w:val="24"/>
                <w:szCs w:val="24"/>
              </w:rPr>
              <w:t xml:space="preserve"> cm</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Weight:</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E31E70" w:rsidRDefault="005177FC" w:rsidP="005177FC">
            <w:pPr>
              <w:spacing w:after="0" w:line="240" w:lineRule="auto"/>
              <w:jc w:val="center"/>
              <w:rPr>
                <w:rFonts w:eastAsia="MS PGothic" w:cstheme="minorHAnsi"/>
                <w:sz w:val="24"/>
                <w:szCs w:val="24"/>
              </w:rPr>
            </w:pPr>
            <w:r>
              <w:rPr>
                <w:rFonts w:eastAsia="MS PGothic" w:cstheme="minorHAnsi"/>
                <w:sz w:val="24"/>
                <w:szCs w:val="24"/>
              </w:rPr>
              <w:t>3.</w:t>
            </w:r>
            <w:r w:rsidR="002A77AC">
              <w:rPr>
                <w:rFonts w:eastAsia="MS PGothic" w:cstheme="minorHAnsi"/>
                <w:sz w:val="24"/>
                <w:szCs w:val="24"/>
              </w:rPr>
              <w:t>7</w:t>
            </w:r>
            <w:r w:rsidR="00C178CE" w:rsidRPr="00E31E70">
              <w:rPr>
                <w:rFonts w:eastAsia="MS PGothic" w:cstheme="minorHAnsi"/>
                <w:sz w:val="24"/>
                <w:szCs w:val="24"/>
              </w:rPr>
              <w:t xml:space="preserve"> kg</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Voltage:</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E31E70" w:rsidRDefault="005177FC" w:rsidP="009552B0">
            <w:pPr>
              <w:spacing w:after="0" w:line="240" w:lineRule="auto"/>
              <w:jc w:val="center"/>
              <w:rPr>
                <w:rFonts w:eastAsia="MS PGothic" w:cstheme="minorHAnsi"/>
                <w:sz w:val="24"/>
                <w:szCs w:val="24"/>
              </w:rPr>
            </w:pPr>
            <w:r>
              <w:rPr>
                <w:rFonts w:ascii="Segoe UI" w:hAnsi="Segoe UI" w:cs="Segoe UI"/>
                <w:sz w:val="21"/>
                <w:szCs w:val="21"/>
                <w:shd w:val="clear" w:color="auto" w:fill="FFFFFF"/>
              </w:rPr>
              <w:t>19V DC, 1</w:t>
            </w:r>
            <w:r w:rsidR="009A62AA">
              <w:rPr>
                <w:rFonts w:ascii="Segoe UI" w:hAnsi="Segoe UI" w:cs="Segoe UI"/>
                <w:sz w:val="21"/>
                <w:szCs w:val="21"/>
                <w:shd w:val="clear" w:color="auto" w:fill="FFFFFF"/>
              </w:rPr>
              <w:t>2</w:t>
            </w:r>
            <w:r>
              <w:rPr>
                <w:rFonts w:ascii="Segoe UI" w:hAnsi="Segoe UI" w:cs="Segoe UI"/>
                <w:sz w:val="21"/>
                <w:szCs w:val="21"/>
                <w:shd w:val="clear" w:color="auto" w:fill="FFFFFF"/>
              </w:rPr>
              <w:t>0</w:t>
            </w:r>
            <w:r w:rsidR="00C178CE" w:rsidRPr="00E31E70">
              <w:rPr>
                <w:rFonts w:ascii="Segoe UI" w:hAnsi="Segoe UI" w:cs="Segoe UI"/>
                <w:sz w:val="21"/>
                <w:szCs w:val="21"/>
                <w:shd w:val="clear" w:color="auto" w:fill="FFFFFF"/>
              </w:rPr>
              <w:t>W adapter</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Warranty:</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E31E70" w:rsidRDefault="00C178CE" w:rsidP="00817DF9">
            <w:pPr>
              <w:spacing w:after="0" w:line="240" w:lineRule="auto"/>
              <w:jc w:val="center"/>
              <w:rPr>
                <w:rFonts w:eastAsia="MS PGothic" w:cstheme="minorHAnsi"/>
                <w:sz w:val="24"/>
                <w:szCs w:val="24"/>
              </w:rPr>
            </w:pPr>
            <w:r w:rsidRPr="00E31E70">
              <w:rPr>
                <w:rFonts w:eastAsia="MS PGothic" w:cstheme="minorHAnsi"/>
                <w:sz w:val="24"/>
                <w:szCs w:val="24"/>
              </w:rPr>
              <w:t>1 year</w:t>
            </w:r>
          </w:p>
        </w:tc>
      </w:tr>
      <w:tr w:rsidR="00C178CE" w:rsidRPr="00A90D1D" w:rsidTr="00817DF9">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Software:</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E31E70" w:rsidRDefault="00801469" w:rsidP="00817DF9">
            <w:pPr>
              <w:spacing w:after="0" w:line="240" w:lineRule="auto"/>
              <w:jc w:val="center"/>
              <w:rPr>
                <w:rFonts w:eastAsia="Times New Roman" w:cstheme="minorHAnsi"/>
                <w:sz w:val="24"/>
                <w:szCs w:val="24"/>
                <w:u w:val="single"/>
              </w:rPr>
            </w:pPr>
            <w:r>
              <w:t xml:space="preserve">Internal </w:t>
            </w:r>
            <w:proofErr w:type="spellStart"/>
            <w:r>
              <w:t>CubeOS</w:t>
            </w:r>
            <w:proofErr w:type="spellEnd"/>
            <w:r>
              <w:t xml:space="preserve"> + </w:t>
            </w:r>
            <w:hyperlink r:id="rId16" w:tgtFrame="_blank" w:history="1">
              <w:proofErr w:type="spellStart"/>
              <w:r w:rsidR="00C178CE" w:rsidRPr="00E31E70">
                <w:rPr>
                  <w:rFonts w:eastAsia="Times New Roman" w:cstheme="minorHAnsi"/>
                  <w:sz w:val="24"/>
                  <w:szCs w:val="24"/>
                  <w:u w:val="single"/>
                </w:rPr>
                <w:t>LaserOS</w:t>
              </w:r>
              <w:proofErr w:type="spellEnd"/>
              <w:r w:rsidR="00C178CE" w:rsidRPr="00E31E70">
                <w:rPr>
                  <w:rFonts w:eastAsia="Times New Roman" w:cstheme="minorHAnsi"/>
                  <w:sz w:val="24"/>
                  <w:szCs w:val="24"/>
                  <w:u w:val="single"/>
                </w:rPr>
                <w:t> Included</w:t>
              </w:r>
            </w:hyperlink>
          </w:p>
        </w:tc>
      </w:tr>
      <w:tr w:rsidR="00C178CE" w:rsidRPr="00A90D1D" w:rsidTr="00817DF9">
        <w:trPr>
          <w:trHeight w:val="710"/>
        </w:trPr>
        <w:tc>
          <w:tcPr>
            <w:tcW w:w="2601" w:type="dxa"/>
            <w:tcBorders>
              <w:top w:val="nil"/>
              <w:left w:val="single" w:sz="8" w:space="0" w:color="333333"/>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Safety:</w:t>
            </w:r>
          </w:p>
        </w:tc>
        <w:tc>
          <w:tcPr>
            <w:tcW w:w="5705" w:type="dxa"/>
            <w:tcBorders>
              <w:top w:val="single" w:sz="8" w:space="0" w:color="333333"/>
              <w:left w:val="nil"/>
              <w:bottom w:val="single" w:sz="8" w:space="0" w:color="333333"/>
              <w:right w:val="single" w:sz="8" w:space="0" w:color="333333"/>
            </w:tcBorders>
            <w:shd w:val="clear" w:color="auto" w:fill="auto"/>
            <w:hideMark/>
          </w:tcPr>
          <w:p w:rsidR="00C178CE" w:rsidRPr="00A90D1D" w:rsidRDefault="00C178CE" w:rsidP="00817DF9">
            <w:pPr>
              <w:spacing w:after="0" w:line="240" w:lineRule="auto"/>
              <w:jc w:val="center"/>
              <w:rPr>
                <w:rFonts w:eastAsia="MS PGothic" w:cstheme="minorHAnsi"/>
                <w:sz w:val="24"/>
                <w:szCs w:val="24"/>
              </w:rPr>
            </w:pPr>
            <w:r w:rsidRPr="00A90D1D">
              <w:rPr>
                <w:rFonts w:eastAsia="MS PGothic" w:cstheme="minorHAnsi"/>
                <w:sz w:val="24"/>
                <w:szCs w:val="24"/>
              </w:rPr>
              <w:t>Features key, interlock, beam block, indicator LED. Complies with latest safety standard IEC 60825-1</w:t>
            </w:r>
          </w:p>
        </w:tc>
      </w:tr>
    </w:tbl>
    <w:p w:rsidR="00C178CE" w:rsidRDefault="00C178CE" w:rsidP="00C178CE">
      <w:pPr>
        <w:spacing w:line="240" w:lineRule="auto"/>
        <w:contextualSpacing/>
        <w:rPr>
          <w:rFonts w:ascii="Arial" w:hAnsi="Arial" w:cs="Arial"/>
          <w:b/>
          <w:noProof/>
          <w:sz w:val="36"/>
          <w:szCs w:val="36"/>
          <w:lang w:val="en-GB"/>
        </w:rPr>
      </w:pPr>
    </w:p>
    <w:p w:rsidR="00AE570A" w:rsidRDefault="00AE570A">
      <w:pPr>
        <w:rPr>
          <w:rFonts w:ascii="Arial" w:hAnsi="Arial" w:cs="Arial"/>
          <w:b/>
          <w:noProof/>
          <w:sz w:val="36"/>
          <w:szCs w:val="36"/>
        </w:rPr>
      </w:pPr>
    </w:p>
    <w:p w:rsidR="0045422E" w:rsidRDefault="00AE570A">
      <w:pPr>
        <w:rPr>
          <w:rFonts w:ascii="Arial" w:hAnsi="Arial" w:cs="Arial"/>
          <w:b/>
          <w:noProof/>
          <w:sz w:val="36"/>
          <w:szCs w:val="36"/>
        </w:rPr>
      </w:pPr>
      <w:r>
        <w:rPr>
          <w:rFonts w:ascii="Arial" w:hAnsi="Arial" w:cs="Arial"/>
          <w:b/>
          <w:noProof/>
          <w:sz w:val="36"/>
          <w:szCs w:val="36"/>
        </w:rPr>
        <w:br w:type="page"/>
      </w:r>
    </w:p>
    <w:p w:rsidR="0045422E" w:rsidRDefault="0045422E" w:rsidP="0045422E">
      <w:pPr>
        <w:spacing w:line="240" w:lineRule="auto"/>
        <w:contextualSpacing/>
        <w:jc w:val="center"/>
        <w:rPr>
          <w:rFonts w:ascii="Arial" w:hAnsi="Arial" w:cs="Arial"/>
          <w:b/>
          <w:noProof/>
          <w:sz w:val="36"/>
          <w:szCs w:val="36"/>
          <w:lang w:val="en-GB"/>
        </w:rPr>
      </w:pPr>
    </w:p>
    <w:p w:rsidR="0045422E" w:rsidRDefault="0045422E" w:rsidP="0045422E">
      <w:pPr>
        <w:spacing w:line="240" w:lineRule="auto"/>
        <w:contextualSpacing/>
        <w:jc w:val="center"/>
        <w:rPr>
          <w:rFonts w:ascii="Arial" w:hAnsi="Arial" w:cs="Arial"/>
          <w:b/>
          <w:noProof/>
          <w:sz w:val="36"/>
          <w:szCs w:val="36"/>
          <w:lang w:val="en-GB"/>
        </w:rPr>
      </w:pPr>
    </w:p>
    <w:p w:rsidR="0045422E" w:rsidRDefault="0045422E" w:rsidP="0045422E">
      <w:pPr>
        <w:spacing w:line="240" w:lineRule="auto"/>
        <w:contextualSpacing/>
        <w:jc w:val="center"/>
        <w:rPr>
          <w:rFonts w:ascii="Arial" w:hAnsi="Arial" w:cs="Arial"/>
          <w:b/>
          <w:noProof/>
          <w:sz w:val="36"/>
          <w:szCs w:val="36"/>
        </w:rPr>
      </w:pPr>
      <w:r>
        <w:rPr>
          <w:rFonts w:ascii="Arial" w:hAnsi="Arial" w:cs="Arial"/>
          <w:b/>
          <w:noProof/>
          <w:sz w:val="36"/>
          <w:szCs w:val="36"/>
          <w:lang w:val="en-GB"/>
        </w:rPr>
        <w:t>7.5 Ultra Mk2</w:t>
      </w:r>
    </w:p>
    <w:p w:rsidR="0045422E" w:rsidRDefault="0045422E" w:rsidP="0045422E">
      <w:pPr>
        <w:rPr>
          <w:rFonts w:ascii="Arial" w:hAnsi="Arial" w:cs="Arial"/>
          <w:b/>
          <w:noProof/>
          <w:sz w:val="36"/>
          <w:szCs w:val="36"/>
          <w:lang w:val="en-GB"/>
        </w:rPr>
      </w:pPr>
    </w:p>
    <w:tbl>
      <w:tblPr>
        <w:tblW w:w="8306" w:type="dxa"/>
        <w:tblInd w:w="468" w:type="dxa"/>
        <w:tblLook w:val="04A0"/>
      </w:tblPr>
      <w:tblGrid>
        <w:gridCol w:w="2601"/>
        <w:gridCol w:w="5705"/>
      </w:tblGrid>
      <w:tr w:rsidR="0045422E" w:rsidRPr="00A90D1D" w:rsidTr="00AA6CD0">
        <w:trPr>
          <w:trHeight w:val="407"/>
        </w:trPr>
        <w:tc>
          <w:tcPr>
            <w:tcW w:w="2601" w:type="dxa"/>
            <w:tcBorders>
              <w:top w:val="single" w:sz="8" w:space="0" w:color="333333"/>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Name:</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Default="0045422E" w:rsidP="00AA6CD0">
            <w:pPr>
              <w:spacing w:after="0" w:line="240" w:lineRule="auto"/>
              <w:jc w:val="center"/>
              <w:rPr>
                <w:rFonts w:eastAsia="MS PGothic" w:cstheme="minorHAnsi"/>
                <w:sz w:val="24"/>
                <w:szCs w:val="24"/>
              </w:rPr>
            </w:pPr>
            <w:proofErr w:type="spellStart"/>
            <w:r>
              <w:rPr>
                <w:rFonts w:eastAsia="MS PGothic" w:cstheme="minorHAnsi"/>
                <w:sz w:val="24"/>
                <w:szCs w:val="24"/>
              </w:rPr>
              <w:t>LaserCube</w:t>
            </w:r>
            <w:proofErr w:type="spellEnd"/>
          </w:p>
        </w:tc>
      </w:tr>
      <w:tr w:rsidR="0045422E" w:rsidRPr="00A90D1D" w:rsidTr="00AA6CD0">
        <w:trPr>
          <w:trHeight w:val="407"/>
        </w:trPr>
        <w:tc>
          <w:tcPr>
            <w:tcW w:w="2601" w:type="dxa"/>
            <w:tcBorders>
              <w:top w:val="single" w:sz="8" w:space="0" w:color="333333"/>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Model:</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7.5 Ultra Mk2</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Laser Class:</w:t>
            </w:r>
          </w:p>
        </w:tc>
        <w:tc>
          <w:tcPr>
            <w:tcW w:w="5705" w:type="dxa"/>
            <w:tcBorders>
              <w:top w:val="nil"/>
              <w:left w:val="nil"/>
              <w:bottom w:val="single" w:sz="8" w:space="0" w:color="333333"/>
              <w:right w:val="single" w:sz="8" w:space="0" w:color="333333"/>
            </w:tcBorders>
            <w:shd w:val="clear" w:color="auto" w:fill="auto"/>
            <w:hideMark/>
          </w:tcPr>
          <w:p w:rsidR="0045422E" w:rsidRDefault="0045422E" w:rsidP="00AA6CD0">
            <w:pPr>
              <w:spacing w:after="0" w:line="240" w:lineRule="auto"/>
              <w:jc w:val="center"/>
              <w:rPr>
                <w:rFonts w:eastAsia="MS PGothic" w:cstheme="minorHAnsi"/>
                <w:sz w:val="24"/>
                <w:szCs w:val="24"/>
              </w:rPr>
            </w:pPr>
            <w:r>
              <w:rPr>
                <w:rFonts w:eastAsia="MS PGothic" w:cstheme="minorHAnsi"/>
                <w:sz w:val="24"/>
                <w:szCs w:val="24"/>
              </w:rPr>
              <w:t>Class 4</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Power:</w:t>
            </w:r>
          </w:p>
        </w:tc>
        <w:tc>
          <w:tcPr>
            <w:tcW w:w="5705" w:type="dxa"/>
            <w:tcBorders>
              <w:top w:val="nil"/>
              <w:left w:val="nil"/>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75</w:t>
            </w:r>
            <w:r w:rsidRPr="00A90D1D">
              <w:rPr>
                <w:rFonts w:eastAsia="MS PGothic" w:cstheme="minorHAnsi"/>
                <w:sz w:val="24"/>
                <w:szCs w:val="24"/>
              </w:rPr>
              <w:t>00mW</w:t>
            </w:r>
          </w:p>
        </w:tc>
      </w:tr>
      <w:tr w:rsidR="0045422E" w:rsidRPr="00A90D1D" w:rsidTr="00AA6CD0">
        <w:trPr>
          <w:trHeight w:val="340"/>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Blue 455nm</w:t>
            </w:r>
            <w:r w:rsidRPr="00A90D1D">
              <w:rPr>
                <w:rFonts w:eastAsia="MS PGothic" w:cstheme="minorHAnsi"/>
                <w:sz w:val="24"/>
                <w:szCs w:val="24"/>
              </w:rPr>
              <w:t>:</w:t>
            </w:r>
          </w:p>
        </w:tc>
        <w:tc>
          <w:tcPr>
            <w:tcW w:w="5705" w:type="dxa"/>
            <w:tcBorders>
              <w:top w:val="nil"/>
              <w:left w:val="nil"/>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40</w:t>
            </w:r>
            <w:r w:rsidRPr="00A90D1D">
              <w:rPr>
                <w:rFonts w:eastAsia="MS PGothic" w:cstheme="minorHAnsi"/>
                <w:sz w:val="24"/>
                <w:szCs w:val="24"/>
              </w:rPr>
              <w:t>00mW</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Green 525nm</w:t>
            </w:r>
            <w:r w:rsidRPr="00A90D1D">
              <w:rPr>
                <w:rFonts w:eastAsia="MS PGothic" w:cstheme="minorHAnsi"/>
                <w:sz w:val="24"/>
                <w:szCs w:val="24"/>
              </w:rPr>
              <w:t>:</w:t>
            </w:r>
          </w:p>
        </w:tc>
        <w:tc>
          <w:tcPr>
            <w:tcW w:w="5705" w:type="dxa"/>
            <w:tcBorders>
              <w:top w:val="nil"/>
              <w:left w:val="nil"/>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20</w:t>
            </w:r>
            <w:r w:rsidRPr="00A90D1D">
              <w:rPr>
                <w:rFonts w:eastAsia="MS PGothic" w:cstheme="minorHAnsi"/>
                <w:sz w:val="24"/>
                <w:szCs w:val="24"/>
              </w:rPr>
              <w:t>00mW</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Red 638nm</w:t>
            </w:r>
            <w:r w:rsidRPr="00A90D1D">
              <w:rPr>
                <w:rFonts w:eastAsia="MS PGothic" w:cstheme="minorHAnsi"/>
                <w:sz w:val="24"/>
                <w:szCs w:val="24"/>
              </w:rPr>
              <w:t>:</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150</w:t>
            </w:r>
            <w:r w:rsidRPr="00A90D1D">
              <w:rPr>
                <w:rFonts w:eastAsia="MS PGothic" w:cstheme="minorHAnsi"/>
                <w:sz w:val="24"/>
                <w:szCs w:val="24"/>
              </w:rPr>
              <w:t>0mW</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Battery:</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 xml:space="preserve">92.16Wh </w:t>
            </w:r>
          </w:p>
        </w:tc>
      </w:tr>
      <w:tr w:rsidR="0045422E" w:rsidRPr="00A90D1D" w:rsidTr="00AA6CD0">
        <w:trPr>
          <w:trHeight w:val="358"/>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Modulation:</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Analog 70</w:t>
            </w:r>
            <w:r w:rsidRPr="00A90D1D">
              <w:rPr>
                <w:rFonts w:eastAsia="MS PGothic" w:cstheme="minorHAnsi"/>
                <w:sz w:val="24"/>
                <w:szCs w:val="24"/>
              </w:rPr>
              <w:t>kHz</w:t>
            </w:r>
          </w:p>
        </w:tc>
      </w:tr>
      <w:tr w:rsidR="0045422E" w:rsidRPr="00A90D1D" w:rsidTr="00AA6CD0">
        <w:trPr>
          <w:trHeight w:val="378"/>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BC4D86" w:rsidRDefault="0045422E" w:rsidP="00AA6CD0">
            <w:pPr>
              <w:spacing w:after="0" w:line="240" w:lineRule="auto"/>
              <w:jc w:val="center"/>
              <w:rPr>
                <w:rFonts w:eastAsia="MS PGothic" w:cstheme="minorHAnsi"/>
                <w:b/>
                <w:sz w:val="24"/>
                <w:szCs w:val="24"/>
              </w:rPr>
            </w:pPr>
            <w:r w:rsidRPr="00BC4D86">
              <w:rPr>
                <w:rFonts w:eastAsia="MS PGothic" w:cstheme="minorHAnsi"/>
                <w:b/>
                <w:sz w:val="24"/>
                <w:szCs w:val="24"/>
              </w:rPr>
              <w:t>Scan speed:</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BC4D86" w:rsidRDefault="0045422E" w:rsidP="00AA6CD0">
            <w:pPr>
              <w:spacing w:after="0" w:line="240" w:lineRule="auto"/>
              <w:jc w:val="center"/>
              <w:rPr>
                <w:rFonts w:eastAsia="MS PGothic" w:cstheme="minorHAnsi"/>
                <w:b/>
                <w:sz w:val="24"/>
                <w:szCs w:val="24"/>
              </w:rPr>
            </w:pPr>
            <w:r w:rsidRPr="00BC4D86">
              <w:rPr>
                <w:rFonts w:eastAsia="MS PGothic" w:cstheme="minorHAnsi"/>
                <w:b/>
                <w:sz w:val="24"/>
                <w:szCs w:val="24"/>
              </w:rPr>
              <w:t>&gt;</w:t>
            </w:r>
            <w:r>
              <w:rPr>
                <w:rFonts w:eastAsia="MS PGothic" w:cstheme="minorHAnsi"/>
                <w:b/>
                <w:sz w:val="24"/>
                <w:szCs w:val="24"/>
              </w:rPr>
              <w:t>3</w:t>
            </w:r>
            <w:r w:rsidRPr="00BC4D86">
              <w:rPr>
                <w:rFonts w:eastAsia="MS PGothic" w:cstheme="minorHAnsi"/>
                <w:b/>
                <w:sz w:val="24"/>
                <w:szCs w:val="24"/>
              </w:rPr>
              <w:t xml:space="preserve">5,000pps @ </w:t>
            </w:r>
            <w:r>
              <w:rPr>
                <w:rFonts w:eastAsia="MS PGothic" w:cstheme="minorHAnsi"/>
                <w:b/>
                <w:sz w:val="24"/>
                <w:szCs w:val="24"/>
              </w:rPr>
              <w:t>7</w:t>
            </w:r>
            <w:r w:rsidRPr="00BC4D86">
              <w:rPr>
                <w:rFonts w:eastAsia="MS PGothic" w:cstheme="minorHAnsi"/>
                <w:b/>
                <w:sz w:val="24"/>
                <w:szCs w:val="24"/>
              </w:rPr>
              <w:t xml:space="preserve"> deg</w:t>
            </w:r>
          </w:p>
        </w:tc>
      </w:tr>
      <w:tr w:rsidR="0045422E" w:rsidRPr="00A90D1D" w:rsidTr="00AA6CD0">
        <w:trPr>
          <w:trHeight w:val="347"/>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Max Scan Angle:</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E31E70" w:rsidRDefault="0045422E" w:rsidP="00AA6CD0">
            <w:pPr>
              <w:spacing w:after="0" w:line="240" w:lineRule="auto"/>
              <w:jc w:val="center"/>
              <w:rPr>
                <w:rFonts w:eastAsia="MS PGothic" w:cstheme="minorHAnsi"/>
                <w:sz w:val="24"/>
                <w:szCs w:val="24"/>
              </w:rPr>
            </w:pPr>
            <w:r w:rsidRPr="00E31E70">
              <w:rPr>
                <w:rFonts w:eastAsia="MS PGothic" w:cstheme="minorHAnsi"/>
                <w:sz w:val="24"/>
                <w:szCs w:val="24"/>
              </w:rPr>
              <w:t>&gt;3</w:t>
            </w:r>
            <w:r>
              <w:rPr>
                <w:rFonts w:eastAsia="MS PGothic" w:cstheme="minorHAnsi"/>
                <w:sz w:val="24"/>
                <w:szCs w:val="24"/>
              </w:rPr>
              <w:t>7</w:t>
            </w:r>
            <w:r w:rsidRPr="00E31E70">
              <w:rPr>
                <w:rFonts w:eastAsia="MS PGothic" w:cstheme="minorHAnsi"/>
                <w:sz w:val="24"/>
                <w:szCs w:val="24"/>
              </w:rPr>
              <w:t xml:space="preserve"> degrees</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Pr>
                <w:rFonts w:eastAsia="MS PGothic" w:cstheme="minorHAnsi"/>
                <w:sz w:val="24"/>
                <w:szCs w:val="24"/>
              </w:rPr>
              <w:t>Connectivity:</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E31E70" w:rsidRDefault="0045422E" w:rsidP="00AA6CD0">
            <w:pPr>
              <w:spacing w:after="0" w:line="240" w:lineRule="auto"/>
              <w:jc w:val="center"/>
              <w:rPr>
                <w:rFonts w:ascii="Segoe UI" w:hAnsi="Segoe UI" w:cs="Segoe UI"/>
                <w:sz w:val="21"/>
                <w:szCs w:val="21"/>
                <w:shd w:val="clear" w:color="auto" w:fill="FFFFFF"/>
              </w:rPr>
            </w:pPr>
            <w:proofErr w:type="spellStart"/>
            <w:r w:rsidRPr="00E31E70">
              <w:rPr>
                <w:rFonts w:ascii="Segoe UI" w:hAnsi="Segoe UI" w:cs="Segoe UI"/>
                <w:sz w:val="21"/>
                <w:szCs w:val="21"/>
                <w:shd w:val="clear" w:color="auto" w:fill="FFFFFF"/>
              </w:rPr>
              <w:t>WiFi</w:t>
            </w:r>
            <w:proofErr w:type="spellEnd"/>
            <w:r w:rsidRPr="00E31E70">
              <w:rPr>
                <w:rFonts w:ascii="Segoe UI" w:hAnsi="Segoe UI" w:cs="Segoe UI"/>
                <w:sz w:val="21"/>
                <w:szCs w:val="21"/>
                <w:shd w:val="clear" w:color="auto" w:fill="FFFFFF"/>
              </w:rPr>
              <w:t xml:space="preserve"> RP-SMA Female, 2.4GHz</w:t>
            </w:r>
            <w:r w:rsidRPr="00E31E70">
              <w:rPr>
                <w:rFonts w:ascii="Segoe UI" w:hAnsi="Segoe UI" w:cs="Segoe UI"/>
                <w:sz w:val="21"/>
                <w:szCs w:val="21"/>
              </w:rPr>
              <w:br/>
            </w:r>
            <w:r w:rsidRPr="00E31E70">
              <w:rPr>
                <w:rFonts w:ascii="Segoe UI" w:hAnsi="Segoe UI" w:cs="Segoe UI"/>
                <w:sz w:val="21"/>
                <w:szCs w:val="21"/>
                <w:shd w:val="clear" w:color="auto" w:fill="FFFFFF"/>
              </w:rPr>
              <w:t>Ethernet RJ45 connector, 100Mbps</w:t>
            </w:r>
          </w:p>
          <w:p w:rsidR="0045422E" w:rsidRDefault="0045422E" w:rsidP="00AA6CD0">
            <w:pPr>
              <w:spacing w:after="0" w:line="240" w:lineRule="auto"/>
              <w:jc w:val="center"/>
              <w:rPr>
                <w:rFonts w:ascii="Segoe UI" w:hAnsi="Segoe UI" w:cs="Segoe UI"/>
                <w:sz w:val="21"/>
                <w:szCs w:val="21"/>
                <w:shd w:val="clear" w:color="auto" w:fill="FFFFFF"/>
              </w:rPr>
            </w:pPr>
            <w:r w:rsidRPr="00E31E70">
              <w:rPr>
                <w:rFonts w:ascii="Segoe UI" w:hAnsi="Segoe UI" w:cs="Segoe UI"/>
                <w:sz w:val="21"/>
                <w:szCs w:val="21"/>
                <w:shd w:val="clear" w:color="auto" w:fill="FFFFFF"/>
              </w:rPr>
              <w:t>ILDA Ports (In/Out)</w:t>
            </w:r>
          </w:p>
          <w:p w:rsidR="0045422E" w:rsidRDefault="0045422E" w:rsidP="00AA6CD0">
            <w:pPr>
              <w:spacing w:after="0" w:line="240" w:lineRule="auto"/>
              <w:jc w:val="center"/>
              <w:rPr>
                <w:rFonts w:ascii="Segoe UI" w:eastAsia="MS PGothic" w:hAnsi="Segoe UI" w:cs="Segoe UI"/>
                <w:sz w:val="21"/>
                <w:szCs w:val="21"/>
                <w:shd w:val="clear" w:color="auto" w:fill="FFFFFF"/>
              </w:rPr>
            </w:pPr>
            <w:r>
              <w:rPr>
                <w:rFonts w:ascii="Segoe UI" w:eastAsia="MS PGothic" w:hAnsi="Segoe UI" w:cs="Segoe UI"/>
                <w:sz w:val="21"/>
                <w:szCs w:val="21"/>
                <w:shd w:val="clear" w:color="auto" w:fill="FFFFFF"/>
              </w:rPr>
              <w:t>DMX Ports (In/Out)</w:t>
            </w:r>
          </w:p>
          <w:p w:rsidR="0045422E" w:rsidRDefault="0045422E" w:rsidP="00AA6CD0">
            <w:pPr>
              <w:spacing w:after="0" w:line="240" w:lineRule="auto"/>
              <w:jc w:val="center"/>
              <w:rPr>
                <w:rFonts w:ascii="Segoe UI" w:eastAsia="MS PGothic" w:hAnsi="Segoe UI" w:cs="Segoe UI"/>
                <w:sz w:val="21"/>
                <w:szCs w:val="21"/>
                <w:shd w:val="clear" w:color="auto" w:fill="FFFFFF"/>
              </w:rPr>
            </w:pPr>
            <w:r>
              <w:rPr>
                <w:rFonts w:ascii="Segoe UI" w:eastAsia="MS PGothic" w:hAnsi="Segoe UI" w:cs="Segoe UI"/>
                <w:sz w:val="21"/>
                <w:szCs w:val="21"/>
                <w:shd w:val="clear" w:color="auto" w:fill="FFFFFF"/>
              </w:rPr>
              <w:t>USB-A Port (for APC USB MIDI device)</w:t>
            </w:r>
          </w:p>
          <w:p w:rsidR="0045422E" w:rsidRDefault="0045422E" w:rsidP="00AA6CD0">
            <w:pPr>
              <w:spacing w:after="0" w:line="240" w:lineRule="auto"/>
              <w:jc w:val="center"/>
              <w:rPr>
                <w:rFonts w:eastAsia="MS PGothic" w:cstheme="minorHAnsi"/>
                <w:sz w:val="24"/>
                <w:szCs w:val="24"/>
              </w:rPr>
            </w:pPr>
            <w:r>
              <w:rPr>
                <w:rFonts w:eastAsia="MS PGothic" w:cstheme="minorHAnsi"/>
                <w:sz w:val="24"/>
                <w:szCs w:val="24"/>
              </w:rPr>
              <w:t>3.5mm Stereo Line Audio Ports (In/Out)</w:t>
            </w:r>
          </w:p>
          <w:p w:rsidR="0045422E" w:rsidRDefault="0045422E" w:rsidP="00AA6CD0">
            <w:pPr>
              <w:spacing w:after="0" w:line="240" w:lineRule="auto"/>
              <w:jc w:val="center"/>
              <w:rPr>
                <w:rFonts w:eastAsia="MS PGothic" w:cstheme="minorHAnsi"/>
                <w:sz w:val="24"/>
                <w:szCs w:val="24"/>
              </w:rPr>
            </w:pPr>
            <w:proofErr w:type="spellStart"/>
            <w:r>
              <w:rPr>
                <w:rFonts w:eastAsia="MS PGothic" w:cstheme="minorHAnsi"/>
                <w:sz w:val="24"/>
                <w:szCs w:val="24"/>
              </w:rPr>
              <w:t>MicroSD</w:t>
            </w:r>
            <w:proofErr w:type="spellEnd"/>
            <w:r>
              <w:rPr>
                <w:rFonts w:eastAsia="MS PGothic" w:cstheme="minorHAnsi"/>
                <w:sz w:val="24"/>
                <w:szCs w:val="24"/>
              </w:rPr>
              <w:t xml:space="preserve"> card socket</w:t>
            </w:r>
          </w:p>
          <w:p w:rsidR="0045422E" w:rsidRPr="00E31E70" w:rsidRDefault="0045422E" w:rsidP="00AA6CD0">
            <w:pPr>
              <w:spacing w:after="0" w:line="240" w:lineRule="auto"/>
              <w:jc w:val="center"/>
              <w:rPr>
                <w:rFonts w:eastAsia="MS PGothic" w:cstheme="minorHAnsi"/>
                <w:sz w:val="24"/>
                <w:szCs w:val="24"/>
              </w:rPr>
            </w:pPr>
            <w:r>
              <w:rPr>
                <w:rFonts w:eastAsia="MS PGothic" w:cstheme="minorHAnsi"/>
                <w:sz w:val="24"/>
                <w:szCs w:val="24"/>
              </w:rPr>
              <w:t>Interlock RJ45 connectors (In/Through)</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Size:</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E31E70" w:rsidRDefault="0045422E" w:rsidP="00AA6CD0">
            <w:pPr>
              <w:spacing w:after="0" w:line="240" w:lineRule="auto"/>
              <w:jc w:val="center"/>
              <w:rPr>
                <w:rFonts w:eastAsia="MS PGothic" w:cstheme="minorHAnsi"/>
                <w:sz w:val="24"/>
                <w:szCs w:val="24"/>
              </w:rPr>
            </w:pPr>
            <w:r w:rsidRPr="00E31E70">
              <w:rPr>
                <w:rFonts w:eastAsia="MS PGothic" w:cstheme="minorHAnsi"/>
                <w:sz w:val="24"/>
                <w:szCs w:val="24"/>
              </w:rPr>
              <w:t>1</w:t>
            </w:r>
            <w:r>
              <w:rPr>
                <w:rFonts w:eastAsia="MS PGothic" w:cstheme="minorHAnsi"/>
                <w:sz w:val="24"/>
                <w:szCs w:val="24"/>
              </w:rPr>
              <w:t>5.5 x 15</w:t>
            </w:r>
            <w:r w:rsidRPr="00E31E70">
              <w:rPr>
                <w:rFonts w:eastAsia="MS PGothic" w:cstheme="minorHAnsi"/>
                <w:sz w:val="24"/>
                <w:szCs w:val="24"/>
              </w:rPr>
              <w:t xml:space="preserve"> x 15</w:t>
            </w:r>
            <w:r>
              <w:rPr>
                <w:rFonts w:eastAsia="MS PGothic" w:cstheme="minorHAnsi"/>
                <w:sz w:val="24"/>
                <w:szCs w:val="24"/>
              </w:rPr>
              <w:t>.5</w:t>
            </w:r>
            <w:r w:rsidRPr="00E31E70">
              <w:rPr>
                <w:rFonts w:eastAsia="MS PGothic" w:cstheme="minorHAnsi"/>
                <w:sz w:val="24"/>
                <w:szCs w:val="24"/>
              </w:rPr>
              <w:t xml:space="preserve"> cm</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Weight:</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E31E70" w:rsidRDefault="0045422E" w:rsidP="00AA6CD0">
            <w:pPr>
              <w:spacing w:after="0" w:line="240" w:lineRule="auto"/>
              <w:jc w:val="center"/>
              <w:rPr>
                <w:rFonts w:eastAsia="MS PGothic" w:cstheme="minorHAnsi"/>
                <w:sz w:val="24"/>
                <w:szCs w:val="24"/>
              </w:rPr>
            </w:pPr>
            <w:r>
              <w:rPr>
                <w:rFonts w:eastAsia="MS PGothic" w:cstheme="minorHAnsi"/>
                <w:sz w:val="24"/>
                <w:szCs w:val="24"/>
              </w:rPr>
              <w:t>3.7</w:t>
            </w:r>
            <w:r w:rsidRPr="00E31E70">
              <w:rPr>
                <w:rFonts w:eastAsia="MS PGothic" w:cstheme="minorHAnsi"/>
                <w:sz w:val="24"/>
                <w:szCs w:val="24"/>
              </w:rPr>
              <w:t xml:space="preserve"> kg</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Voltage:</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E31E70" w:rsidRDefault="0045422E" w:rsidP="00AA6CD0">
            <w:pPr>
              <w:spacing w:after="0" w:line="240" w:lineRule="auto"/>
              <w:jc w:val="center"/>
              <w:rPr>
                <w:rFonts w:eastAsia="MS PGothic" w:cstheme="minorHAnsi"/>
                <w:sz w:val="24"/>
                <w:szCs w:val="24"/>
              </w:rPr>
            </w:pPr>
            <w:r>
              <w:rPr>
                <w:rFonts w:ascii="Segoe UI" w:hAnsi="Segoe UI" w:cs="Segoe UI"/>
                <w:sz w:val="21"/>
                <w:szCs w:val="21"/>
                <w:shd w:val="clear" w:color="auto" w:fill="FFFFFF"/>
              </w:rPr>
              <w:t>19V DC, 120</w:t>
            </w:r>
            <w:r w:rsidRPr="00E31E70">
              <w:rPr>
                <w:rFonts w:ascii="Segoe UI" w:hAnsi="Segoe UI" w:cs="Segoe UI"/>
                <w:sz w:val="21"/>
                <w:szCs w:val="21"/>
                <w:shd w:val="clear" w:color="auto" w:fill="FFFFFF"/>
              </w:rPr>
              <w:t>W adapter</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Warranty:</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E31E70" w:rsidRDefault="0045422E" w:rsidP="00AA6CD0">
            <w:pPr>
              <w:spacing w:after="0" w:line="240" w:lineRule="auto"/>
              <w:jc w:val="center"/>
              <w:rPr>
                <w:rFonts w:eastAsia="MS PGothic" w:cstheme="minorHAnsi"/>
                <w:sz w:val="24"/>
                <w:szCs w:val="24"/>
              </w:rPr>
            </w:pPr>
            <w:r w:rsidRPr="00E31E70">
              <w:rPr>
                <w:rFonts w:eastAsia="MS PGothic" w:cstheme="minorHAnsi"/>
                <w:sz w:val="24"/>
                <w:szCs w:val="24"/>
              </w:rPr>
              <w:t>1 year</w:t>
            </w:r>
          </w:p>
        </w:tc>
      </w:tr>
      <w:tr w:rsidR="0045422E" w:rsidRPr="00A90D1D" w:rsidTr="00AA6CD0">
        <w:trPr>
          <w:trHeight w:val="342"/>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Software:</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E31E70" w:rsidRDefault="0045422E" w:rsidP="00AA6CD0">
            <w:pPr>
              <w:spacing w:after="0" w:line="240" w:lineRule="auto"/>
              <w:jc w:val="center"/>
              <w:rPr>
                <w:rFonts w:eastAsia="Times New Roman" w:cstheme="minorHAnsi"/>
                <w:sz w:val="24"/>
                <w:szCs w:val="24"/>
                <w:u w:val="single"/>
              </w:rPr>
            </w:pPr>
            <w:r>
              <w:t xml:space="preserve">Internal </w:t>
            </w:r>
            <w:proofErr w:type="spellStart"/>
            <w:r>
              <w:t>CubeOS</w:t>
            </w:r>
            <w:proofErr w:type="spellEnd"/>
            <w:r>
              <w:t xml:space="preserve"> + </w:t>
            </w:r>
            <w:hyperlink r:id="rId17" w:tgtFrame="_blank" w:history="1">
              <w:proofErr w:type="spellStart"/>
              <w:r w:rsidRPr="00E31E70">
                <w:rPr>
                  <w:rFonts w:eastAsia="Times New Roman" w:cstheme="minorHAnsi"/>
                  <w:sz w:val="24"/>
                  <w:szCs w:val="24"/>
                  <w:u w:val="single"/>
                </w:rPr>
                <w:t>LaserOS</w:t>
              </w:r>
              <w:proofErr w:type="spellEnd"/>
              <w:r w:rsidRPr="00E31E70">
                <w:rPr>
                  <w:rFonts w:eastAsia="Times New Roman" w:cstheme="minorHAnsi"/>
                  <w:sz w:val="24"/>
                  <w:szCs w:val="24"/>
                  <w:u w:val="single"/>
                </w:rPr>
                <w:t> Included</w:t>
              </w:r>
            </w:hyperlink>
          </w:p>
        </w:tc>
      </w:tr>
      <w:tr w:rsidR="0045422E" w:rsidRPr="00A90D1D" w:rsidTr="00AA6CD0">
        <w:trPr>
          <w:trHeight w:val="710"/>
        </w:trPr>
        <w:tc>
          <w:tcPr>
            <w:tcW w:w="2601" w:type="dxa"/>
            <w:tcBorders>
              <w:top w:val="nil"/>
              <w:left w:val="single" w:sz="8" w:space="0" w:color="333333"/>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Safety:</w:t>
            </w:r>
          </w:p>
        </w:tc>
        <w:tc>
          <w:tcPr>
            <w:tcW w:w="5705" w:type="dxa"/>
            <w:tcBorders>
              <w:top w:val="single" w:sz="8" w:space="0" w:color="333333"/>
              <w:left w:val="nil"/>
              <w:bottom w:val="single" w:sz="8" w:space="0" w:color="333333"/>
              <w:right w:val="single" w:sz="8" w:space="0" w:color="333333"/>
            </w:tcBorders>
            <w:shd w:val="clear" w:color="auto" w:fill="auto"/>
            <w:hideMark/>
          </w:tcPr>
          <w:p w:rsidR="0045422E" w:rsidRPr="00A90D1D" w:rsidRDefault="0045422E" w:rsidP="00AA6CD0">
            <w:pPr>
              <w:spacing w:after="0" w:line="240" w:lineRule="auto"/>
              <w:jc w:val="center"/>
              <w:rPr>
                <w:rFonts w:eastAsia="MS PGothic" w:cstheme="minorHAnsi"/>
                <w:sz w:val="24"/>
                <w:szCs w:val="24"/>
              </w:rPr>
            </w:pPr>
            <w:r w:rsidRPr="00A90D1D">
              <w:rPr>
                <w:rFonts w:eastAsia="MS PGothic" w:cstheme="minorHAnsi"/>
                <w:sz w:val="24"/>
                <w:szCs w:val="24"/>
              </w:rPr>
              <w:t>Features key, interlock, beam block, indicator LED. Complies with latest safety standard IEC 60825-1</w:t>
            </w:r>
          </w:p>
        </w:tc>
      </w:tr>
    </w:tbl>
    <w:p w:rsidR="0045422E" w:rsidRDefault="0045422E" w:rsidP="0045422E">
      <w:pPr>
        <w:spacing w:line="240" w:lineRule="auto"/>
        <w:contextualSpacing/>
        <w:rPr>
          <w:rFonts w:ascii="Arial" w:hAnsi="Arial" w:cs="Arial"/>
          <w:b/>
          <w:noProof/>
          <w:sz w:val="36"/>
          <w:szCs w:val="36"/>
          <w:lang w:val="en-GB"/>
        </w:rPr>
      </w:pPr>
    </w:p>
    <w:p w:rsidR="0045422E" w:rsidRDefault="0045422E" w:rsidP="0045422E">
      <w:pPr>
        <w:rPr>
          <w:rFonts w:ascii="Arial" w:hAnsi="Arial" w:cs="Arial"/>
          <w:b/>
          <w:noProof/>
          <w:sz w:val="36"/>
          <w:szCs w:val="36"/>
        </w:rPr>
      </w:pPr>
    </w:p>
    <w:p w:rsidR="0045422E" w:rsidRDefault="0045422E">
      <w:pPr>
        <w:rPr>
          <w:rFonts w:ascii="Arial" w:hAnsi="Arial" w:cs="Arial"/>
          <w:b/>
          <w:noProof/>
          <w:sz w:val="36"/>
          <w:szCs w:val="36"/>
        </w:rPr>
      </w:pPr>
    </w:p>
    <w:p w:rsidR="008B5FF7" w:rsidRPr="008B5FF7" w:rsidRDefault="009E790F" w:rsidP="00C2009F">
      <w:pPr>
        <w:spacing w:line="240" w:lineRule="auto"/>
        <w:contextualSpacing/>
        <w:rPr>
          <w:rFonts w:ascii="Arial" w:hAnsi="Arial" w:cs="Arial"/>
          <w:b/>
          <w:noProof/>
          <w:sz w:val="36"/>
          <w:szCs w:val="36"/>
          <w:lang w:val="en-GB"/>
        </w:rPr>
      </w:pPr>
      <w:r>
        <w:rPr>
          <w:rFonts w:ascii="Arial" w:hAnsi="Arial" w:cs="Arial"/>
          <w:b/>
          <w:noProof/>
          <w:sz w:val="36"/>
          <w:szCs w:val="36"/>
          <w:lang w:val="en-GB"/>
        </w:rPr>
        <w:lastRenderedPageBreak/>
        <w:t>4</w:t>
      </w:r>
      <w:r w:rsidR="00C2009F">
        <w:rPr>
          <w:rFonts w:ascii="Arial" w:hAnsi="Arial" w:cs="Arial"/>
          <w:b/>
          <w:noProof/>
          <w:sz w:val="36"/>
          <w:szCs w:val="36"/>
          <w:lang w:val="en-GB"/>
        </w:rPr>
        <w:t xml:space="preserve">. </w:t>
      </w:r>
      <w:r w:rsidR="008B5FF7" w:rsidRPr="008B5FF7">
        <w:rPr>
          <w:rFonts w:ascii="Arial" w:hAnsi="Arial" w:cs="Arial"/>
          <w:b/>
          <w:noProof/>
          <w:sz w:val="36"/>
          <w:szCs w:val="36"/>
          <w:lang w:val="en-GB"/>
        </w:rPr>
        <w:t>Product Labeling and Placement</w:t>
      </w:r>
    </w:p>
    <w:p w:rsidR="00613082" w:rsidRDefault="00124E79" w:rsidP="00613082">
      <w:pPr>
        <w:rPr>
          <w:rFonts w:ascii="Arial" w:hAnsi="Arial" w:cs="Arial"/>
          <w:noProof/>
          <w:sz w:val="24"/>
          <w:szCs w:val="24"/>
          <w:lang w:val="en-GB"/>
        </w:rPr>
      </w:pPr>
      <w:r w:rsidRPr="00124E79">
        <w:rPr>
          <w:rFonts w:ascii="Arial" w:hAnsi="Arial" w:cs="Arial"/>
          <w:noProof/>
          <w:sz w:val="24"/>
          <w:szCs w:val="24"/>
        </w:rPr>
        <w:drawing>
          <wp:anchor distT="0" distB="0" distL="114300" distR="114300" simplePos="0" relativeHeight="251806720" behindDoc="1" locked="0" layoutInCell="1" allowOverlap="1">
            <wp:simplePos x="0" y="0"/>
            <wp:positionH relativeFrom="column">
              <wp:posOffset>-120650</wp:posOffset>
            </wp:positionH>
            <wp:positionV relativeFrom="paragraph">
              <wp:posOffset>210375</wp:posOffset>
            </wp:positionV>
            <wp:extent cx="3321050" cy="3228415"/>
            <wp:effectExtent l="0" t="0" r="0" b="0"/>
            <wp:wrapNone/>
            <wp:docPr id="720521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21547" name=""/>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24510" cy="3231778"/>
                    </a:xfrm>
                    <a:prstGeom prst="rect">
                      <a:avLst/>
                    </a:prstGeom>
                  </pic:spPr>
                </pic:pic>
              </a:graphicData>
            </a:graphic>
          </wp:anchor>
        </w:drawing>
      </w:r>
      <w:r w:rsidR="001F587E" w:rsidRPr="001F587E">
        <w:rPr>
          <w:rFonts w:ascii="Arial" w:hAnsi="Arial" w:cs="Arial"/>
          <w:noProof/>
          <w:sz w:val="24"/>
          <w:szCs w:val="24"/>
          <w:lang w:val="en-GB" w:eastAsia="zh-TW"/>
        </w:rPr>
        <w:pict>
          <v:shape id="Text Box 12" o:spid="_x0000_s1030" type="#_x0000_t202" style="position:absolute;margin-left:255.2pt;margin-top:19.15pt;width:185.9pt;height:73.9pt;z-index:2517432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" filled="f" stroked="f">
            <v:textbox>
              <w:txbxContent>
                <w:p w:rsidR="00B27F7A" w:rsidRPr="003225E3" w:rsidRDefault="00B27F7A" w:rsidP="003225E3">
                  <w:pPr>
                    <w:spacing w:after="0" w:line="240" w:lineRule="auto"/>
                    <w:rPr>
                      <w:rFonts w:ascii="Arial" w:hAnsi="Arial" w:cs="Arial"/>
                      <w:sz w:val="24"/>
                      <w:szCs w:val="24"/>
                    </w:rPr>
                  </w:pPr>
                  <w:r w:rsidRPr="003225E3">
                    <w:rPr>
                      <w:rFonts w:ascii="Arial" w:hAnsi="Arial" w:cs="Arial"/>
                      <w:sz w:val="24"/>
                      <w:szCs w:val="24"/>
                    </w:rPr>
                    <w:t>1. Explanatory</w:t>
                  </w:r>
                </w:p>
                <w:p w:rsidR="00B27F7A" w:rsidRPr="003225E3" w:rsidRDefault="00B27F7A" w:rsidP="003225E3">
                  <w:pPr>
                    <w:spacing w:after="0" w:line="240" w:lineRule="auto"/>
                    <w:rPr>
                      <w:rFonts w:ascii="Arial" w:hAnsi="Arial" w:cs="Arial"/>
                      <w:sz w:val="24"/>
                      <w:szCs w:val="24"/>
                    </w:rPr>
                  </w:pPr>
                  <w:r w:rsidRPr="003225E3">
                    <w:rPr>
                      <w:rFonts w:ascii="Arial" w:hAnsi="Arial" w:cs="Arial"/>
                      <w:sz w:val="24"/>
                      <w:szCs w:val="24"/>
                    </w:rPr>
                    <w:t>2. Hazard Warning Symbol</w:t>
                  </w:r>
                </w:p>
                <w:p w:rsidR="00B27F7A" w:rsidRPr="003225E3" w:rsidRDefault="00B27F7A" w:rsidP="003225E3">
                  <w:pPr>
                    <w:spacing w:after="0" w:line="240" w:lineRule="auto"/>
                    <w:rPr>
                      <w:rFonts w:ascii="Arial" w:hAnsi="Arial" w:cs="Arial"/>
                      <w:sz w:val="24"/>
                      <w:szCs w:val="24"/>
                    </w:rPr>
                  </w:pPr>
                  <w:r w:rsidRPr="003225E3">
                    <w:rPr>
                      <w:rFonts w:ascii="Arial" w:hAnsi="Arial" w:cs="Arial"/>
                      <w:sz w:val="24"/>
                      <w:szCs w:val="24"/>
                    </w:rPr>
                    <w:t>3. Manufacturer’s Identification</w:t>
                  </w:r>
                </w:p>
                <w:p w:rsidR="00B27F7A" w:rsidRPr="003225E3" w:rsidRDefault="00B27F7A" w:rsidP="003225E3">
                  <w:pPr>
                    <w:spacing w:after="0" w:line="240" w:lineRule="auto"/>
                    <w:rPr>
                      <w:rFonts w:ascii="Arial" w:hAnsi="Arial" w:cs="Arial"/>
                      <w:sz w:val="24"/>
                      <w:szCs w:val="24"/>
                    </w:rPr>
                  </w:pPr>
                  <w:r w:rsidRPr="003225E3">
                    <w:rPr>
                      <w:rFonts w:ascii="Arial" w:hAnsi="Arial" w:cs="Arial"/>
                      <w:sz w:val="24"/>
                      <w:szCs w:val="24"/>
                    </w:rPr>
                    <w:t>4. Laser Aperture</w:t>
                  </w:r>
                </w:p>
              </w:txbxContent>
            </v:textbox>
          </v:shape>
        </w:pict>
      </w:r>
    </w:p>
    <w:p w:rsidR="00792D63" w:rsidRPr="00792D63" w:rsidRDefault="00124E79" w:rsidP="00792D63">
      <w:pPr>
        <w:rPr>
          <w:rFonts w:ascii="Arial" w:hAnsi="Arial" w:cs="Arial"/>
          <w:noProof/>
          <w:sz w:val="24"/>
          <w:szCs w:val="24"/>
          <w:lang w:val="en-GB"/>
        </w:rPr>
      </w:pPr>
      <w:r w:rsidRPr="00124E79">
        <w:rPr>
          <w:rFonts w:ascii="Arial" w:hAnsi="Arial" w:cs="Arial"/>
          <w:noProof/>
          <w:sz w:val="24"/>
          <w:szCs w:val="24"/>
        </w:rPr>
        <w:drawing>
          <wp:anchor distT="0" distB="0" distL="114300" distR="114300" simplePos="0" relativeHeight="251807744" behindDoc="1" locked="0" layoutInCell="1" allowOverlap="1">
            <wp:simplePos x="0" y="0"/>
            <wp:positionH relativeFrom="column">
              <wp:posOffset>12700</wp:posOffset>
            </wp:positionH>
            <wp:positionV relativeFrom="paragraph">
              <wp:posOffset>3193415</wp:posOffset>
            </wp:positionV>
            <wp:extent cx="3098800" cy="3828668"/>
            <wp:effectExtent l="0" t="0" r="6350" b="635"/>
            <wp:wrapNone/>
            <wp:docPr id="626977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77471" name=""/>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01185" cy="3831614"/>
                    </a:xfrm>
                    <a:prstGeom prst="rect">
                      <a:avLst/>
                    </a:prstGeom>
                  </pic:spPr>
                </pic:pic>
              </a:graphicData>
            </a:graphic>
          </wp:anchor>
        </w:drawing>
      </w:r>
      <w:r w:rsidR="001F587E" w:rsidRPr="001F587E">
        <w:rPr>
          <w:rFonts w:ascii="Arial" w:hAnsi="Arial" w:cs="Arial"/>
          <w:noProof/>
          <w:lang w:eastAsia="zh-TW"/>
        </w:rPr>
        <w:pict>
          <v:shape id="Text Box 2" o:spid="_x0000_s1031" type="#_x0000_t202" style="position:absolute;margin-left:40.1pt;margin-top:554.3pt;width:172.3pt;height:33.05pt;z-index:251670528;visibility:visible;mso-width-percent:400;mso-height-percent:200;mso-position-horizontal-relative:text;mso-position-vertical-relative:text;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" filled="f" stroked="f">
            <v:textbox style="mso-fit-shape-to-text:t">
              <w:txbxContent>
                <w:p w:rsidR="00B27F7A" w:rsidRPr="001B4381" w:rsidRDefault="00B27F7A" w:rsidP="001B4381">
                  <w:pPr>
                    <w:jc w:val="center"/>
                    <w:rPr>
                      <w:rFonts w:ascii="Arial" w:hAnsi="Arial" w:cs="Arial"/>
                      <w:b/>
                      <w:sz w:val="24"/>
                      <w:szCs w:val="24"/>
                    </w:rPr>
                  </w:pPr>
                  <w:r w:rsidRPr="001B4381">
                    <w:rPr>
                      <w:rFonts w:ascii="Arial" w:hAnsi="Arial" w:cs="Arial"/>
                      <w:b/>
                      <w:sz w:val="24"/>
                      <w:szCs w:val="24"/>
                    </w:rPr>
                    <w:t>Label Placement</w:t>
                  </w:r>
                </w:p>
              </w:txbxContent>
            </v:textbox>
          </v:shape>
        </w:pict>
      </w:r>
      <w:r w:rsidR="00191662" w:rsidRPr="00191662">
        <w:rPr>
          <w:rFonts w:ascii="Arial" w:hAnsi="Arial" w:cs="Arial"/>
          <w:noProof/>
          <w:sz w:val="24"/>
          <w:szCs w:val="24"/>
        </w:rPr>
        <w:drawing>
          <wp:anchor distT="0" distB="0" distL="114300" distR="114300" simplePos="0" relativeHeight="251773952" behindDoc="0" locked="0" layoutInCell="1" allowOverlap="1">
            <wp:simplePos x="0" y="0"/>
            <wp:positionH relativeFrom="column">
              <wp:posOffset>3409139</wp:posOffset>
            </wp:positionH>
            <wp:positionV relativeFrom="paragraph">
              <wp:posOffset>3795988</wp:posOffset>
            </wp:positionV>
            <wp:extent cx="2043214" cy="1501821"/>
            <wp:effectExtent l="19050" t="0" r="0" b="0"/>
            <wp:wrapNone/>
            <wp:docPr id="17" name="Picture 0" descr="CAUTION 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UTION label.jpg"/>
                    <pic:cNvPicPr/>
                  </pic:nvPicPr>
                  <pic:blipFill>
                    <a:blip r:embed="rId20" cstate="print"/>
                    <a:stretch>
                      <a:fillRect/>
                    </a:stretch>
                  </pic:blipFill>
                  <pic:spPr>
                    <a:xfrm>
                      <a:off x="0" y="0"/>
                      <a:ext cx="2043957" cy="1502367"/>
                    </a:xfrm>
                    <a:prstGeom prst="rect">
                      <a:avLst/>
                    </a:prstGeom>
                  </pic:spPr>
                </pic:pic>
              </a:graphicData>
            </a:graphic>
          </wp:anchor>
        </w:drawing>
      </w:r>
      <w:r w:rsidR="001F587E">
        <w:rPr>
          <w:rFonts w:ascii="Arial" w:hAnsi="Arial" w:cs="Arial"/>
          <w:noProof/>
          <w:sz w:val="24"/>
          <w:szCs w:val="24"/>
        </w:rPr>
        <w:pict>
          <v:shape id="Text Box 18" o:spid="_x0000_s1032" type="#_x0000_t202" style="position:absolute;margin-left:261.35pt;margin-top:259.05pt;width:194.5pt;height:44.85pt;z-index:2517719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" filled="f" stroked="f">
            <v:textbox>
              <w:txbxContent>
                <w:p w:rsidR="00B27F7A" w:rsidRPr="00303C3B" w:rsidRDefault="00B27F7A" w:rsidP="00191662">
                  <w:pPr>
                    <w:spacing w:after="0" w:line="240" w:lineRule="auto"/>
                    <w:rPr>
                      <w:rFonts w:ascii="Arial" w:hAnsi="Arial" w:cs="Arial"/>
                    </w:rPr>
                  </w:pPr>
                  <w:r>
                    <w:rPr>
                      <w:rFonts w:ascii="Arial" w:hAnsi="Arial" w:cs="Arial"/>
                    </w:rPr>
                    <w:t>Aperture</w:t>
                  </w:r>
                  <w:r w:rsidRPr="00303C3B">
                    <w:rPr>
                      <w:rFonts w:ascii="Arial" w:hAnsi="Arial" w:cs="Arial"/>
                    </w:rPr>
                    <w:t xml:space="preserve"> Label</w:t>
                  </w:r>
                </w:p>
                <w:p w:rsidR="00B27F7A" w:rsidRPr="00303C3B" w:rsidRDefault="00B27F7A" w:rsidP="00191662">
                  <w:pPr>
                    <w:spacing w:after="0" w:line="240" w:lineRule="auto"/>
                  </w:pPr>
                  <w:r w:rsidRPr="00303C3B">
                    <w:rPr>
                      <w:rFonts w:ascii="Arial" w:hAnsi="Arial" w:cs="Arial"/>
                    </w:rPr>
                    <w:t xml:space="preserve">(Appears </w:t>
                  </w:r>
                  <w:r>
                    <w:rPr>
                      <w:rFonts w:ascii="Arial" w:hAnsi="Arial" w:cs="Arial"/>
                    </w:rPr>
                    <w:t>in frontabove aperture</w:t>
                  </w:r>
                  <w:r w:rsidRPr="00303C3B">
                    <w:rPr>
                      <w:rFonts w:ascii="Arial" w:hAnsi="Arial" w:cs="Arial"/>
                    </w:rPr>
                    <w:t>)</w:t>
                  </w:r>
                </w:p>
              </w:txbxContent>
            </v:textbox>
          </v:shape>
        </w:pict>
      </w:r>
      <w:r w:rsidR="00191662">
        <w:rPr>
          <w:rFonts w:ascii="Arial" w:hAnsi="Arial" w:cs="Arial"/>
          <w:noProof/>
          <w:sz w:val="24"/>
          <w:szCs w:val="24"/>
        </w:rPr>
        <w:drawing>
          <wp:anchor distT="0" distB="0" distL="114300" distR="114300" simplePos="0" relativeHeight="251749376" behindDoc="0" locked="0" layoutInCell="1" allowOverlap="1">
            <wp:simplePos x="0" y="0"/>
            <wp:positionH relativeFrom="column">
              <wp:posOffset>3331210</wp:posOffset>
            </wp:positionH>
            <wp:positionV relativeFrom="paragraph">
              <wp:posOffset>1315085</wp:posOffset>
            </wp:positionV>
            <wp:extent cx="1906905" cy="855980"/>
            <wp:effectExtent l="19050" t="0" r="0" b="0"/>
            <wp:wrapNone/>
            <wp:docPr id="1" name="Picture 0" descr="CAUTION 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UTION label.jpg"/>
                    <pic:cNvPicPr/>
                  </pic:nvPicPr>
                  <pic:blipFill>
                    <a:blip r:embed="rId21" cstate="print"/>
                    <a:stretch>
                      <a:fillRect/>
                    </a:stretch>
                  </pic:blipFill>
                  <pic:spPr>
                    <a:xfrm>
                      <a:off x="0" y="0"/>
                      <a:ext cx="1906905" cy="855980"/>
                    </a:xfrm>
                    <a:prstGeom prst="rect">
                      <a:avLst/>
                    </a:prstGeom>
                  </pic:spPr>
                </pic:pic>
              </a:graphicData>
            </a:graphic>
          </wp:anchor>
        </w:drawing>
      </w:r>
      <w:r w:rsidR="001F587E">
        <w:rPr>
          <w:rFonts w:ascii="Arial" w:hAnsi="Arial" w:cs="Arial"/>
          <w:noProof/>
          <w:sz w:val="24"/>
          <w:szCs w:val="24"/>
        </w:rPr>
        <w:pict>
          <v:shape id="Text Box 15" o:spid="_x0000_s1033" type="#_x0000_t202" style="position:absolute;margin-left:261.35pt;margin-top:67.2pt;width:194.5pt;height:44.85pt;z-index:2517473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" filled="f" stroked="f">
            <v:textbox>
              <w:txbxContent>
                <w:p w:rsidR="00B27F7A" w:rsidRPr="00303C3B" w:rsidRDefault="00B27F7A" w:rsidP="00475875">
                  <w:pPr>
                    <w:spacing w:after="0" w:line="240" w:lineRule="auto"/>
                    <w:rPr>
                      <w:rFonts w:ascii="Arial" w:hAnsi="Arial" w:cs="Arial"/>
                    </w:rPr>
                  </w:pPr>
                  <w:r w:rsidRPr="00303C3B">
                    <w:rPr>
                      <w:rFonts w:ascii="Arial" w:hAnsi="Arial" w:cs="Arial"/>
                    </w:rPr>
                    <w:t>Protective Housing Label</w:t>
                  </w:r>
                </w:p>
                <w:p w:rsidR="00B27F7A" w:rsidRPr="00303C3B" w:rsidRDefault="00B27F7A" w:rsidP="00475875">
                  <w:pPr>
                    <w:spacing w:after="0" w:line="240" w:lineRule="auto"/>
                  </w:pPr>
                  <w:r w:rsidRPr="00303C3B">
                    <w:rPr>
                      <w:rFonts w:ascii="Arial" w:hAnsi="Arial" w:cs="Arial"/>
                    </w:rPr>
                    <w:t>(Appears on underside of housing)</w:t>
                  </w:r>
                </w:p>
              </w:txbxContent>
            </v:textbox>
          </v:shape>
        </w:pict>
      </w:r>
      <w:r w:rsidR="00856D36">
        <w:rPr>
          <w:rFonts w:ascii="Arial" w:hAnsi="Arial" w:cs="Arial"/>
          <w:noProof/>
          <w:sz w:val="24"/>
          <w:szCs w:val="24"/>
          <w:lang w:val="en-GB"/>
        </w:rPr>
        <w:br w:type="page"/>
      </w:r>
      <w:r w:rsidR="00792D63">
        <w:rPr>
          <w:rFonts w:ascii="Arial" w:eastAsia="KozGoPr6N-Bold" w:hAnsi="Arial" w:cs="Arial"/>
          <w:b/>
          <w:bCs/>
          <w:sz w:val="36"/>
          <w:szCs w:val="36"/>
        </w:rPr>
        <w:lastRenderedPageBreak/>
        <w:t xml:space="preserve">5. </w:t>
      </w:r>
      <w:r w:rsidR="00734B70" w:rsidRPr="00792D63">
        <w:rPr>
          <w:rFonts w:ascii="Arial" w:eastAsia="KozGoPr6N-Bold" w:hAnsi="Arial" w:cs="Arial"/>
          <w:b/>
          <w:bCs/>
          <w:sz w:val="36"/>
          <w:szCs w:val="36"/>
        </w:rPr>
        <w:t>Safety Guidelines</w:t>
      </w:r>
      <w:r w:rsidR="00734B70">
        <w:rPr>
          <w:rFonts w:ascii="Arial" w:eastAsia="KozGoPr6N-Bold" w:hAnsi="Arial" w:cs="Arial"/>
          <w:b/>
          <w:bCs/>
          <w:sz w:val="36"/>
          <w:szCs w:val="36"/>
        </w:rPr>
        <w:t xml:space="preserve"> and Proper Usage</w:t>
      </w:r>
    </w:p>
    <w:p w:rsidR="00792D63" w:rsidRPr="008B1E4E" w:rsidRDefault="00792D63" w:rsidP="00792D63">
      <w:pPr>
        <w:pStyle w:val="BasicParagraph"/>
        <w:spacing w:line="240" w:lineRule="auto"/>
        <w:rPr>
          <w:rFonts w:ascii="Arial" w:hAnsi="Arial" w:cs="Arial"/>
        </w:rPr>
      </w:pPr>
    </w:p>
    <w:p w:rsidR="00A53012" w:rsidRPr="00464713" w:rsidRDefault="00A53012" w:rsidP="00A53012">
      <w:pPr>
        <w:rPr>
          <w:rFonts w:ascii="Arial" w:hAnsi="Arial" w:cs="Arial"/>
        </w:rPr>
      </w:pPr>
      <w:r w:rsidRPr="00464713">
        <w:rPr>
          <w:rFonts w:ascii="Arial" w:hAnsi="Arial" w:cs="Arial"/>
        </w:rPr>
        <w:t xml:space="preserve">1. No scheduled maintenance necessary to keep the product in compliance. Simply keep the laser free from dust or other contaminates that could cloud or dirty the laser aperture. Cleaning the aperture window </w:t>
      </w:r>
      <w:r w:rsidR="00224FFE">
        <w:rPr>
          <w:rFonts w:ascii="Arial" w:hAnsi="Arial" w:cs="Arial"/>
        </w:rPr>
        <w:t>and vents are</w:t>
      </w:r>
      <w:r w:rsidRPr="00464713">
        <w:rPr>
          <w:rFonts w:ascii="Arial" w:hAnsi="Arial" w:cs="Arial"/>
        </w:rPr>
        <w:t xml:space="preserve"> the ONLY maintenance allowed and must be performed with the unit powered down and locked off. </w:t>
      </w:r>
      <w:r w:rsidRPr="00464713">
        <w:rPr>
          <w:rFonts w:ascii="Arial" w:hAnsi="Arial" w:cs="Arial"/>
          <w:b/>
        </w:rPr>
        <w:t>Servicing by the user is not allowed. Any attempt to open or modify the unit is prohibited. Instant permanent blindness may result in case of an accidental eye exposure to the beam.</w:t>
      </w:r>
    </w:p>
    <w:p w:rsidR="00A53012" w:rsidRPr="00464713" w:rsidRDefault="00A53012" w:rsidP="00A53012">
      <w:pPr>
        <w:rPr>
          <w:rFonts w:ascii="Arial" w:hAnsi="Arial" w:cs="Arial"/>
        </w:rPr>
      </w:pPr>
      <w:r w:rsidRPr="00464713">
        <w:rPr>
          <w:rFonts w:ascii="Arial" w:hAnsi="Arial" w:cs="Arial"/>
        </w:rPr>
        <w:t>2. Do not expose the human eye directly or indirectly to focused or scattered laser radiation as loss of vision, complete blindness, and/or other serious injuries may result. Lasers are capable of starting fires at great distances. Do not use around flammable materials.*</w:t>
      </w:r>
    </w:p>
    <w:p w:rsidR="00A53012" w:rsidRPr="00464713" w:rsidRDefault="00A53012" w:rsidP="00A53012">
      <w:pPr>
        <w:rPr>
          <w:rFonts w:ascii="Arial" w:hAnsi="Arial" w:cs="Arial"/>
        </w:rPr>
      </w:pPr>
      <w:r w:rsidRPr="00464713">
        <w:rPr>
          <w:rFonts w:ascii="Arial" w:hAnsi="Arial" w:cs="Arial"/>
        </w:rPr>
        <w:t xml:space="preserve">3. Do not take apart, modify or dismantle the laser or operate it under abnormal current load (doing so will void the warranty). Strictly no service is allowed. Servicing should only be handled by authorized factory trained technicians. </w:t>
      </w:r>
    </w:p>
    <w:p w:rsidR="00A53012" w:rsidRPr="00464713" w:rsidRDefault="00A53012" w:rsidP="00A53012">
      <w:pPr>
        <w:rPr>
          <w:rFonts w:ascii="Arial" w:hAnsi="Arial" w:cs="Arial"/>
        </w:rPr>
      </w:pPr>
      <w:r w:rsidRPr="00464713">
        <w:rPr>
          <w:rFonts w:ascii="Arial" w:hAnsi="Arial" w:cs="Arial"/>
        </w:rPr>
        <w:t xml:space="preserve">4. Always treat your laser with great care as some components are very fragile and must not be subjected to shock. </w:t>
      </w:r>
    </w:p>
    <w:p w:rsidR="00A53012" w:rsidRPr="00464713" w:rsidRDefault="00A53012" w:rsidP="00A53012">
      <w:pPr>
        <w:rPr>
          <w:rFonts w:ascii="Arial" w:hAnsi="Arial" w:cs="Arial"/>
        </w:rPr>
      </w:pPr>
      <w:r w:rsidRPr="00464713">
        <w:rPr>
          <w:rFonts w:ascii="Arial" w:hAnsi="Arial" w:cs="Arial"/>
        </w:rPr>
        <w:t xml:space="preserve">5. Avoid turning the laser on and off frequently as it will reduce the diode life. This device does not have a set duty cycle but we do not recommend using it for more than four hours continuously. </w:t>
      </w:r>
    </w:p>
    <w:p w:rsidR="00A53012" w:rsidRPr="00464713" w:rsidRDefault="00A53012" w:rsidP="00A53012">
      <w:pPr>
        <w:rPr>
          <w:rFonts w:ascii="Arial" w:hAnsi="Arial" w:cs="Arial"/>
          <w:b/>
        </w:rPr>
      </w:pPr>
      <w:r w:rsidRPr="00464713">
        <w:rPr>
          <w:rFonts w:ascii="Arial" w:hAnsi="Arial" w:cs="Arial"/>
        </w:rPr>
        <w:t xml:space="preserve">6. From time to time, clean the laser aperture with a dry tissue that does not pill. You may also use an alcohol prep wipe and compressed air to blow dust from the vents. BE SURE the alcohol has dried fully before activating the laser. </w:t>
      </w:r>
      <w:r w:rsidR="00224FFE">
        <w:rPr>
          <w:rFonts w:ascii="Arial" w:hAnsi="Arial" w:cs="Arial"/>
          <w:b/>
        </w:rPr>
        <w:t>Cleaning the aperture and ventsare</w:t>
      </w:r>
      <w:r w:rsidRPr="00464713">
        <w:rPr>
          <w:rFonts w:ascii="Arial" w:hAnsi="Arial" w:cs="Arial"/>
          <w:b/>
        </w:rPr>
        <w:t xml:space="preserve"> the only user maintenance allowed and can ONLY be performed with the unit powered down and locked off. </w:t>
      </w:r>
    </w:p>
    <w:p w:rsidR="00A53012" w:rsidRPr="00464713" w:rsidRDefault="00A53012" w:rsidP="00A53012">
      <w:pPr>
        <w:rPr>
          <w:rFonts w:ascii="Arial" w:hAnsi="Arial" w:cs="Arial"/>
        </w:rPr>
      </w:pPr>
      <w:r w:rsidRPr="00464713">
        <w:rPr>
          <w:rFonts w:ascii="Arial" w:hAnsi="Arial" w:cs="Arial"/>
        </w:rPr>
        <w:t xml:space="preserve">7. Always keep all factory supplied labels on the unit and visible. These are required for legal compliance. </w:t>
      </w:r>
    </w:p>
    <w:p w:rsidR="00A53012" w:rsidRPr="00464713" w:rsidRDefault="00A53012" w:rsidP="00A53012">
      <w:pPr>
        <w:rPr>
          <w:rFonts w:ascii="Arial" w:hAnsi="Arial" w:cs="Arial"/>
        </w:rPr>
      </w:pPr>
      <w:r w:rsidRPr="00464713">
        <w:rPr>
          <w:rFonts w:ascii="Arial" w:hAnsi="Arial" w:cs="Arial"/>
        </w:rPr>
        <w:t xml:space="preserve">8. During use, be sure to leave an open space around all sides of the laser to facilitate airflow through the </w:t>
      </w:r>
      <w:r w:rsidR="009858BE" w:rsidRPr="00464713">
        <w:rPr>
          <w:rFonts w:ascii="Arial" w:hAnsi="Arial" w:cs="Arial"/>
        </w:rPr>
        <w:t>heat sink</w:t>
      </w:r>
      <w:r w:rsidRPr="00464713">
        <w:rPr>
          <w:rFonts w:ascii="Arial" w:hAnsi="Arial" w:cs="Arial"/>
        </w:rPr>
        <w:t xml:space="preserve"> beneath the device. </w:t>
      </w:r>
    </w:p>
    <w:p w:rsidR="00A53012" w:rsidRPr="00464713" w:rsidRDefault="00A53012" w:rsidP="00A53012">
      <w:pPr>
        <w:rPr>
          <w:rFonts w:ascii="Arial" w:hAnsi="Arial" w:cs="Arial"/>
        </w:rPr>
      </w:pPr>
      <w:r w:rsidRPr="00464713">
        <w:rPr>
          <w:rFonts w:ascii="Arial" w:hAnsi="Arial" w:cs="Arial"/>
        </w:rPr>
        <w:t xml:space="preserve">9. Operate your laser only within the specified temperature range of 10°C (50°F) to 40°C (104°F). Failure to do so may result in weak output, overly strong output which will diminish the life of the unit and/or large output power swings. The </w:t>
      </w:r>
      <w:proofErr w:type="spellStart"/>
      <w:r w:rsidR="00DE2FCC" w:rsidRPr="00464713">
        <w:rPr>
          <w:rFonts w:ascii="Arial" w:hAnsi="Arial" w:cs="Arial"/>
        </w:rPr>
        <w:t>LaserCube</w:t>
      </w:r>
      <w:proofErr w:type="spellEnd"/>
      <w:r w:rsidRPr="00464713">
        <w:rPr>
          <w:rFonts w:ascii="Arial" w:hAnsi="Arial" w:cs="Arial"/>
        </w:rPr>
        <w:t xml:space="preserve"> is thermostatically monitored so we can determine if a failure was temperature related. Such failures are NOT covered under our manufacturer’s warranty. Extreme cold and hot temperatures WILL cause a diode failure. Keep this unit climate controlled at ALL times. </w:t>
      </w:r>
    </w:p>
    <w:p w:rsidR="00A53012" w:rsidRPr="00464713" w:rsidRDefault="00A53012" w:rsidP="00A53012">
      <w:pPr>
        <w:rPr>
          <w:rFonts w:ascii="Arial" w:hAnsi="Arial" w:cs="Arial"/>
        </w:rPr>
      </w:pPr>
      <w:r w:rsidRPr="00464713">
        <w:rPr>
          <w:rFonts w:ascii="Arial" w:hAnsi="Arial" w:cs="Arial"/>
        </w:rPr>
        <w:lastRenderedPageBreak/>
        <w:t xml:space="preserve">10. Always ensure that the main power supply is properly grounded before use. Do not use a 2 prong IEC cord with this projector. You should always hook up a laser system in such a way that you have both a primary and backup means of instantly terminating laser emissions. </w:t>
      </w:r>
    </w:p>
    <w:p w:rsidR="00A53012" w:rsidRPr="00464713" w:rsidRDefault="00A53012" w:rsidP="00A53012">
      <w:pPr>
        <w:rPr>
          <w:rFonts w:ascii="Arial" w:hAnsi="Arial" w:cs="Arial"/>
        </w:rPr>
      </w:pPr>
      <w:r w:rsidRPr="00464713">
        <w:rPr>
          <w:rFonts w:ascii="Arial" w:hAnsi="Arial" w:cs="Arial"/>
        </w:rPr>
        <w:t xml:space="preserve">11. DO NOT USE the laser device if you suspect that it contains a defect of any kind either from manufacturing, damage, general wear or has a broken manufacturer’s seal. Contact </w:t>
      </w:r>
      <w:r w:rsidR="009A3877">
        <w:rPr>
          <w:rFonts w:ascii="Arial" w:hAnsi="Arial" w:cs="Arial"/>
        </w:rPr>
        <w:t>us</w:t>
      </w:r>
      <w:r w:rsidRPr="00464713">
        <w:rPr>
          <w:rFonts w:ascii="Arial" w:hAnsi="Arial" w:cs="Arial"/>
        </w:rPr>
        <w:t xml:space="preserve"> to return the unit to the factory for service and/or maintenance immediately. </w:t>
      </w:r>
    </w:p>
    <w:p w:rsidR="00A53012" w:rsidRPr="00464713" w:rsidRDefault="00A53012" w:rsidP="00A53012">
      <w:pPr>
        <w:rPr>
          <w:rFonts w:ascii="Arial" w:hAnsi="Arial" w:cs="Arial"/>
        </w:rPr>
      </w:pPr>
      <w:r w:rsidRPr="00464713">
        <w:rPr>
          <w:rFonts w:ascii="Arial" w:hAnsi="Arial" w:cs="Arial"/>
        </w:rPr>
        <w:t>12. Should you have difficulty operating the laser properly and troubleshooting does not work, go to http://www.</w:t>
      </w:r>
      <w:r w:rsidR="0050687B" w:rsidRPr="00464713">
        <w:rPr>
          <w:rFonts w:ascii="Arial" w:hAnsi="Arial" w:cs="Arial"/>
        </w:rPr>
        <w:t>laseros</w:t>
      </w:r>
      <w:r w:rsidRPr="00464713">
        <w:rPr>
          <w:rFonts w:ascii="Arial" w:hAnsi="Arial" w:cs="Arial"/>
        </w:rPr>
        <w:t xml:space="preserve">.com for support and RMA assistance if necessary. Do not attempt to service, modify or fix the laser yourself. You will be provided with instructions on how to send the laser projector back for repair. </w:t>
      </w:r>
    </w:p>
    <w:p w:rsidR="00A53012" w:rsidRPr="00464713" w:rsidRDefault="00A53012" w:rsidP="00A53012">
      <w:pPr>
        <w:rPr>
          <w:rFonts w:ascii="Arial" w:hAnsi="Arial" w:cs="Arial"/>
        </w:rPr>
      </w:pPr>
      <w:r w:rsidRPr="00464713">
        <w:rPr>
          <w:rFonts w:ascii="Arial" w:hAnsi="Arial" w:cs="Arial"/>
        </w:rPr>
        <w:t xml:space="preserve">13. Before using this product in any capacity, ensure that the unit is properly secured to prevent accidental beam shifts and that a safety cable is used for any aerial rigging. </w:t>
      </w:r>
    </w:p>
    <w:p w:rsidR="00A53012" w:rsidRPr="00464713" w:rsidRDefault="00A53012" w:rsidP="00A53012">
      <w:pPr>
        <w:rPr>
          <w:rFonts w:ascii="Arial" w:hAnsi="Arial" w:cs="Arial"/>
        </w:rPr>
      </w:pPr>
      <w:r w:rsidRPr="00464713">
        <w:rPr>
          <w:rFonts w:ascii="Arial" w:hAnsi="Arial" w:cs="Arial"/>
        </w:rPr>
        <w:t xml:space="preserve">14. This product is not a toy and should be kept inaccessible to unauthorized persons before, during, and after use. Keep away from minors. </w:t>
      </w:r>
    </w:p>
    <w:p w:rsidR="00A53012" w:rsidRPr="00464713" w:rsidRDefault="00A53012" w:rsidP="00A53012">
      <w:pPr>
        <w:rPr>
          <w:rFonts w:ascii="Arial" w:hAnsi="Arial" w:cs="Arial"/>
        </w:rPr>
      </w:pPr>
      <w:r w:rsidRPr="00464713">
        <w:rPr>
          <w:rFonts w:ascii="Arial" w:hAnsi="Arial" w:cs="Arial"/>
        </w:rPr>
        <w:t xml:space="preserve">15. </w:t>
      </w:r>
      <w:r w:rsidR="0050687B" w:rsidRPr="00464713">
        <w:rPr>
          <w:rFonts w:ascii="Arial" w:hAnsi="Arial" w:cs="Arial"/>
        </w:rPr>
        <w:t xml:space="preserve">The </w:t>
      </w:r>
      <w:proofErr w:type="spellStart"/>
      <w:r w:rsidR="0050687B" w:rsidRPr="00464713">
        <w:rPr>
          <w:rFonts w:ascii="Arial" w:hAnsi="Arial" w:cs="Arial"/>
        </w:rPr>
        <w:t>LaserCube</w:t>
      </w:r>
      <w:proofErr w:type="spellEnd"/>
      <w:r w:rsidR="0050687B" w:rsidRPr="00464713">
        <w:rPr>
          <w:rFonts w:ascii="Arial" w:hAnsi="Arial" w:cs="Arial"/>
        </w:rPr>
        <w:t xml:space="preserve"> includes all required safety features per international regulations. For US residents, a</w:t>
      </w:r>
      <w:r w:rsidRPr="00464713">
        <w:rPr>
          <w:rFonts w:ascii="Arial" w:hAnsi="Arial" w:cs="Arial"/>
        </w:rPr>
        <w:t xml:space="preserve">uthorized persons should only be employees of an FDA variance holder. </w:t>
      </w:r>
    </w:p>
    <w:p w:rsidR="00A53012" w:rsidRPr="00464713" w:rsidRDefault="00A53012" w:rsidP="00A53012">
      <w:pPr>
        <w:rPr>
          <w:rFonts w:ascii="Arial" w:hAnsi="Arial" w:cs="Arial"/>
        </w:rPr>
      </w:pPr>
      <w:r w:rsidRPr="00464713">
        <w:rPr>
          <w:rFonts w:ascii="Arial" w:hAnsi="Arial" w:cs="Arial"/>
        </w:rPr>
        <w:t>16. This product is not to be used outdoors. Do not allow laser light to escape indoor settings as this level of laser light can interfere with Aircraft operation at many miles. DO NOT allow lasers to hit aircraft or enter airspace. Shining a laser at an aircraft in the US is considered a federal crime punishable by fines or jail time</w:t>
      </w:r>
      <w:proofErr w:type="gramStart"/>
      <w:r w:rsidRPr="00464713">
        <w:rPr>
          <w:rFonts w:ascii="Arial" w:hAnsi="Arial" w:cs="Arial"/>
        </w:rPr>
        <w:t>.*</w:t>
      </w:r>
      <w:proofErr w:type="gramEnd"/>
      <w:r w:rsidRPr="00464713">
        <w:rPr>
          <w:rFonts w:ascii="Arial" w:hAnsi="Arial" w:cs="Arial"/>
        </w:rPr>
        <w:t xml:space="preserve">* </w:t>
      </w:r>
    </w:p>
    <w:p w:rsidR="00A53012" w:rsidRPr="00464713" w:rsidRDefault="00A53012" w:rsidP="00A53012">
      <w:pPr>
        <w:rPr>
          <w:rFonts w:ascii="Arial" w:hAnsi="Arial" w:cs="Arial"/>
        </w:rPr>
      </w:pPr>
      <w:r w:rsidRPr="00464713">
        <w:rPr>
          <w:rFonts w:ascii="Arial" w:hAnsi="Arial" w:cs="Arial"/>
        </w:rPr>
        <w:t xml:space="preserve">17. Before using this product, it is the responsibility of the user to be familiar with all Federal and State reporting and usage requirements. Laws vary by </w:t>
      </w:r>
      <w:proofErr w:type="gramStart"/>
      <w:r w:rsidRPr="00464713">
        <w:rPr>
          <w:rFonts w:ascii="Arial" w:hAnsi="Arial" w:cs="Arial"/>
        </w:rPr>
        <w:t>state,</w:t>
      </w:r>
      <w:proofErr w:type="gramEnd"/>
      <w:r w:rsidRPr="00464713">
        <w:rPr>
          <w:rFonts w:ascii="Arial" w:hAnsi="Arial" w:cs="Arial"/>
        </w:rPr>
        <w:t xml:space="preserve"> some US states require additional licensing and/or registration. Many locations require operation only under the supervision of a trained Laser Safety Officer (LSO). An FDA variance is required to operate this product in the United States. </w:t>
      </w:r>
    </w:p>
    <w:p w:rsidR="00A53012" w:rsidRPr="00464713" w:rsidRDefault="00A53012" w:rsidP="00A53012">
      <w:pPr>
        <w:rPr>
          <w:rFonts w:ascii="Arial" w:hAnsi="Arial" w:cs="Arial"/>
        </w:rPr>
      </w:pPr>
      <w:r w:rsidRPr="00464713">
        <w:rPr>
          <w:rFonts w:ascii="Arial" w:hAnsi="Arial" w:cs="Arial"/>
        </w:rPr>
        <w:t>18. For all venues you must designate safe and restricted areas of the venue where persons are or are not allowed to be respectively. The “safe areas” should not be subject to any laser radiation either directly or indirectly. By protocol, there must be at least a 3 meter buffer between safe and restricted areas on all sides. In other words, all laser beams must terminate (</w:t>
      </w:r>
      <w:proofErr w:type="spellStart"/>
      <w:r w:rsidRPr="00464713">
        <w:rPr>
          <w:rFonts w:ascii="Arial" w:hAnsi="Arial" w:cs="Arial"/>
        </w:rPr>
        <w:t>ie</w:t>
      </w:r>
      <w:proofErr w:type="spellEnd"/>
      <w:r w:rsidRPr="00464713">
        <w:rPr>
          <w:rFonts w:ascii="Arial" w:hAnsi="Arial" w:cs="Arial"/>
        </w:rPr>
        <w:t xml:space="preserve">. not be reflected away) in the restricted areas to avoid human contact. The laser must never be aimed at or allowed to be directed or reflected toward other people or reflective objects. </w:t>
      </w:r>
    </w:p>
    <w:p w:rsidR="00A53012" w:rsidRPr="00464713" w:rsidRDefault="00A53012" w:rsidP="00A53012">
      <w:pPr>
        <w:rPr>
          <w:rFonts w:ascii="Arial" w:hAnsi="Arial" w:cs="Arial"/>
        </w:rPr>
      </w:pPr>
      <w:r w:rsidRPr="00464713">
        <w:rPr>
          <w:rFonts w:ascii="Arial" w:hAnsi="Arial" w:cs="Arial"/>
        </w:rPr>
        <w:t xml:space="preserve">19. Do not stand in front of the laser while active. All persons should wear protective eyewear while rigging, maintaining, or otherwise working with the laser. </w:t>
      </w:r>
    </w:p>
    <w:p w:rsidR="00A53012" w:rsidRPr="00464713" w:rsidRDefault="00A53012" w:rsidP="00A53012">
      <w:pPr>
        <w:rPr>
          <w:rFonts w:ascii="Arial" w:hAnsi="Arial" w:cs="Arial"/>
        </w:rPr>
      </w:pPr>
      <w:r w:rsidRPr="00464713">
        <w:rPr>
          <w:rFonts w:ascii="Arial" w:hAnsi="Arial" w:cs="Arial"/>
        </w:rPr>
        <w:t xml:space="preserve">*Failure to follow the above precautions and other precautions contained in this user manual, particularly with regard to human exposure to laser radiation and electrical </w:t>
      </w:r>
      <w:r w:rsidRPr="00464713">
        <w:rPr>
          <w:rFonts w:ascii="Arial" w:hAnsi="Arial" w:cs="Arial"/>
        </w:rPr>
        <w:lastRenderedPageBreak/>
        <w:t xml:space="preserve">safety, may result in serious injury, loss of vision, electric shock or skin damage. Class 4 lasers must be handled and operated with care and extreme caution. </w:t>
      </w:r>
    </w:p>
    <w:p w:rsidR="00A53012" w:rsidRPr="00464713" w:rsidRDefault="00A53012" w:rsidP="00A53012">
      <w:pPr>
        <w:rPr>
          <w:rFonts w:ascii="Arial" w:hAnsi="Arial" w:cs="Arial"/>
        </w:rPr>
      </w:pPr>
      <w:r w:rsidRPr="00464713">
        <w:rPr>
          <w:rFonts w:ascii="Arial" w:hAnsi="Arial" w:cs="Arial"/>
        </w:rPr>
        <w:t xml:space="preserve">**This product shall NOT be operated by persons who are not trained in proper laser safety procedures and/or do not know how to use all components of a laser system properly. The safety procedures outlined in this manual must be observed at all times to provide you with safe and fun laser displays. Please contact us if you have any questions about how to safely and effectively use our products! </w:t>
      </w:r>
    </w:p>
    <w:p w:rsidR="008143F0" w:rsidRPr="008143F0" w:rsidRDefault="00A53012" w:rsidP="008143F0">
      <w:pPr>
        <w:spacing w:after="0" w:line="240" w:lineRule="auto"/>
        <w:rPr>
          <w:rFonts w:ascii="Arial" w:hAnsi="Arial" w:cs="Arial"/>
          <w:b/>
          <w:color w:val="222222"/>
          <w:sz w:val="24"/>
          <w:szCs w:val="24"/>
          <w:shd w:val="clear" w:color="auto" w:fill="FFFFFF"/>
        </w:rPr>
      </w:pPr>
      <w:r w:rsidRPr="008143F0">
        <w:rPr>
          <w:rFonts w:ascii="Arial" w:hAnsi="Arial" w:cs="Arial"/>
          <w:b/>
          <w:sz w:val="24"/>
          <w:szCs w:val="24"/>
        </w:rPr>
        <w:t>For more safety information &amp; guidance please refer to</w:t>
      </w:r>
    </w:p>
    <w:p w:rsidR="008143F0" w:rsidRDefault="001F587E" w:rsidP="008143F0">
      <w:pPr>
        <w:spacing w:after="0" w:line="240" w:lineRule="auto"/>
        <w:rPr>
          <w:rFonts w:ascii="Arial" w:hAnsi="Arial" w:cs="Arial"/>
          <w:b/>
          <w:color w:val="222222"/>
          <w:sz w:val="24"/>
          <w:szCs w:val="24"/>
          <w:shd w:val="clear" w:color="auto" w:fill="FFFFFF"/>
        </w:rPr>
      </w:pPr>
      <w:hyperlink r:id="rId22" w:history="1">
        <w:r w:rsidR="00A76D74">
          <w:rPr>
            <w:rStyle w:val="Hyperlink"/>
            <w:rFonts w:ascii="Arial" w:hAnsi="Arial" w:cs="Arial"/>
            <w:b/>
            <w:sz w:val="24"/>
            <w:szCs w:val="24"/>
            <w:shd w:val="clear" w:color="auto" w:fill="FFFFFF"/>
          </w:rPr>
          <w:t>IEC/TR 60825-3:2022 Laser Show Guidance</w:t>
        </w:r>
      </w:hyperlink>
    </w:p>
    <w:p w:rsidR="00C7684C" w:rsidRDefault="001F587E" w:rsidP="008143F0">
      <w:pPr>
        <w:spacing w:after="0" w:line="240" w:lineRule="auto"/>
      </w:pPr>
      <w:hyperlink r:id="rId23" w:history="1">
        <w:r w:rsidR="00A76D74" w:rsidRPr="00DB42C7">
          <w:rPr>
            <w:rStyle w:val="Hyperlink"/>
          </w:rPr>
          <w:t>https://www.en-standard.eu/iec-tr-60825-3-2022-safety-of-laser-products-part-3-guidance-for-laser-displays-and-shows/</w:t>
        </w:r>
      </w:hyperlink>
    </w:p>
    <w:p w:rsidR="00A76D74" w:rsidRDefault="00A76D74" w:rsidP="008143F0">
      <w:pPr>
        <w:spacing w:after="0" w:line="240" w:lineRule="auto"/>
        <w:rPr>
          <w:rFonts w:ascii="Arial" w:eastAsia="KozGoPr6N-Bold" w:hAnsi="Arial" w:cs="Arial"/>
          <w:bCs/>
          <w:color w:val="000000"/>
          <w:sz w:val="16"/>
          <w:szCs w:val="16"/>
        </w:rPr>
      </w:pPr>
    </w:p>
    <w:p w:rsidR="00E94D6E" w:rsidRPr="00E94D6E" w:rsidRDefault="00E94D6E" w:rsidP="00E94D6E">
      <w:pPr>
        <w:shd w:val="clear" w:color="auto" w:fill="FFFFFF"/>
        <w:spacing w:after="256" w:line="240" w:lineRule="auto"/>
        <w:textAlignment w:val="baseline"/>
        <w:outlineLvl w:val="2"/>
        <w:rPr>
          <w:rFonts w:ascii="Helvetica" w:eastAsia="Times New Roman" w:hAnsi="Helvetica" w:cs="Helvetica"/>
          <w:b/>
          <w:bCs/>
          <w:color w:val="473F3F"/>
          <w:sz w:val="27"/>
          <w:szCs w:val="27"/>
        </w:rPr>
      </w:pPr>
      <w:r w:rsidRPr="00E94D6E">
        <w:rPr>
          <w:rFonts w:ascii="Helvetica" w:eastAsia="Times New Roman" w:hAnsi="Helvetica" w:cs="Helvetica"/>
          <w:b/>
          <w:bCs/>
          <w:color w:val="473F3F"/>
          <w:sz w:val="27"/>
          <w:szCs w:val="27"/>
        </w:rPr>
        <w:t>Abstract</w:t>
      </w:r>
    </w:p>
    <w:p w:rsidR="008143F0" w:rsidRDefault="008143F0" w:rsidP="008143F0">
      <w:pPr>
        <w:spacing w:after="0" w:line="240" w:lineRule="auto"/>
        <w:rPr>
          <w:rFonts w:ascii="Arial" w:eastAsia="KozGoPr6N-Bold" w:hAnsi="Arial" w:cs="Arial"/>
          <w:bCs/>
          <w:color w:val="000000"/>
        </w:rPr>
      </w:pPr>
      <w:r w:rsidRPr="002928E8">
        <w:rPr>
          <w:rFonts w:ascii="Arial" w:eastAsia="KozGoPr6N-Bold" w:hAnsi="Arial" w:cs="Arial"/>
          <w:bCs/>
          <w:color w:val="000000"/>
        </w:rPr>
        <w:t>IEC</w:t>
      </w:r>
      <w:r w:rsidR="00E94D6E">
        <w:rPr>
          <w:rFonts w:ascii="Arial" w:eastAsia="KozGoPr6N-Bold" w:hAnsi="Arial" w:cs="Arial"/>
          <w:bCs/>
          <w:color w:val="000000"/>
        </w:rPr>
        <w:t>/</w:t>
      </w:r>
      <w:r w:rsidRPr="002928E8">
        <w:rPr>
          <w:rFonts w:ascii="Arial" w:eastAsia="KozGoPr6N-Bold" w:hAnsi="Arial" w:cs="Arial"/>
          <w:bCs/>
          <w:color w:val="000000"/>
        </w:rPr>
        <w:t>TR 60825-3:20</w:t>
      </w:r>
      <w:r w:rsidR="00A76D74">
        <w:rPr>
          <w:rFonts w:ascii="Arial" w:eastAsia="KozGoPr6N-Bold" w:hAnsi="Arial" w:cs="Arial"/>
          <w:bCs/>
          <w:color w:val="000000"/>
        </w:rPr>
        <w:t>22</w:t>
      </w:r>
    </w:p>
    <w:p w:rsidR="002928E8" w:rsidRPr="002928E8" w:rsidRDefault="002928E8" w:rsidP="008143F0">
      <w:pPr>
        <w:spacing w:after="0" w:line="240" w:lineRule="auto"/>
        <w:rPr>
          <w:rFonts w:ascii="Arial" w:eastAsia="KozGoPr6N-Bold" w:hAnsi="Arial" w:cs="Arial"/>
          <w:bCs/>
          <w:color w:val="000000"/>
        </w:rPr>
      </w:pPr>
    </w:p>
    <w:p w:rsidR="00A76D74" w:rsidRPr="00A76D74" w:rsidRDefault="00A76D74" w:rsidP="00A76D74">
      <w:pPr>
        <w:spacing w:after="0" w:line="240" w:lineRule="auto"/>
        <w:rPr>
          <w:rFonts w:ascii="Arial" w:eastAsia="KozGoPr6N-Bold" w:hAnsi="Arial" w:cs="Arial"/>
          <w:bCs/>
          <w:color w:val="000000"/>
          <w:sz w:val="20"/>
          <w:szCs w:val="20"/>
        </w:rPr>
      </w:pPr>
      <w:r w:rsidRPr="00A76D74">
        <w:rPr>
          <w:rFonts w:ascii="Arial" w:eastAsia="KozGoPr6N-Bold" w:hAnsi="Arial" w:cs="Arial"/>
          <w:bCs/>
          <w:color w:val="000000"/>
          <w:sz w:val="20"/>
          <w:szCs w:val="20"/>
        </w:rPr>
        <w:t>Safety of laser products - Part 3: Guidance for laser displays and shows</w:t>
      </w:r>
    </w:p>
    <w:p w:rsidR="00A76D74" w:rsidRPr="00A76D74" w:rsidRDefault="00A76D74" w:rsidP="00A76D74">
      <w:pPr>
        <w:spacing w:after="0" w:line="240" w:lineRule="auto"/>
        <w:rPr>
          <w:rFonts w:ascii="Arial" w:eastAsia="KozGoPr6N-Bold" w:hAnsi="Arial" w:cs="Arial"/>
          <w:bCs/>
          <w:color w:val="000000"/>
          <w:sz w:val="20"/>
          <w:szCs w:val="20"/>
        </w:rPr>
      </w:pPr>
      <w:r w:rsidRPr="00A76D74">
        <w:rPr>
          <w:rFonts w:ascii="Arial" w:eastAsia="KozGoPr6N-Bold" w:hAnsi="Arial" w:cs="Arial"/>
          <w:bCs/>
          <w:color w:val="000000"/>
          <w:sz w:val="20"/>
          <w:szCs w:val="20"/>
        </w:rPr>
        <w:t>IEC TR 60825-3:2022 gives guidance on the planning and design, set-up and conduct of laser displays and shows that make use of high power lasers emitting output between 380 nm and 780 nm.</w:t>
      </w:r>
    </w:p>
    <w:p w:rsidR="00A76D74" w:rsidRPr="00A76D74" w:rsidRDefault="00A76D74" w:rsidP="00A76D74">
      <w:pPr>
        <w:spacing w:after="0" w:line="240" w:lineRule="auto"/>
        <w:rPr>
          <w:rFonts w:ascii="Arial" w:eastAsia="KozGoPr6N-Bold" w:hAnsi="Arial" w:cs="Arial"/>
          <w:bCs/>
          <w:color w:val="000000"/>
          <w:sz w:val="20"/>
          <w:szCs w:val="20"/>
        </w:rPr>
      </w:pPr>
      <w:r w:rsidRPr="00A76D74">
        <w:rPr>
          <w:rFonts w:ascii="Arial" w:eastAsia="KozGoPr6N-Bold" w:hAnsi="Arial" w:cs="Arial"/>
          <w:bCs/>
          <w:color w:val="000000"/>
          <w:sz w:val="20"/>
          <w:szCs w:val="20"/>
        </w:rPr>
        <w:t>This document is a code of practice for the design, installation, operation and evaluation of the safety of laser light shows and displays, and the equipment employed in their production. This document is also intended for persons who modify laser display installations or equipment.</w:t>
      </w:r>
    </w:p>
    <w:p w:rsidR="00A76D74" w:rsidRPr="00A76D74" w:rsidRDefault="00A76D74" w:rsidP="00A76D74">
      <w:pPr>
        <w:spacing w:after="0" w:line="240" w:lineRule="auto"/>
        <w:rPr>
          <w:rFonts w:ascii="Arial" w:eastAsia="KozGoPr6N-Bold" w:hAnsi="Arial" w:cs="Arial"/>
          <w:bCs/>
          <w:color w:val="000000"/>
          <w:sz w:val="20"/>
          <w:szCs w:val="20"/>
        </w:rPr>
      </w:pPr>
      <w:r w:rsidRPr="00A76D74">
        <w:rPr>
          <w:rFonts w:ascii="Arial" w:eastAsia="KozGoPr6N-Bold" w:hAnsi="Arial" w:cs="Arial"/>
          <w:bCs/>
          <w:color w:val="000000"/>
          <w:sz w:val="20"/>
          <w:szCs w:val="20"/>
        </w:rPr>
        <w:t>The laser power needed to produce visually effective theatrical or artistic displays in large spaces such as theatres, arenas, or architectural sites is great enough to pose a severe accidental exposure hazard, even when personal exposure is very brief. For this reason, IEC TR 60825-14 states that only laser products that are Class 1, Class 2 or visible-beam Class 3R should be used for demonstration, display or entertainment purposes in unsupervised areas. Only under carefully controlled conditions and under the control of a trained experienced operator can laser products of higher classes be used for visual entertainment.</w:t>
      </w:r>
    </w:p>
    <w:p w:rsidR="00A53012" w:rsidRPr="00464713" w:rsidRDefault="00A76D74" w:rsidP="00A76D74">
      <w:pPr>
        <w:spacing w:after="0" w:line="240" w:lineRule="auto"/>
        <w:rPr>
          <w:rFonts w:ascii="Arial" w:hAnsi="Arial" w:cs="Arial"/>
          <w:b/>
          <w:sz w:val="20"/>
          <w:szCs w:val="20"/>
        </w:rPr>
      </w:pPr>
      <w:r w:rsidRPr="00A76D74">
        <w:rPr>
          <w:rFonts w:ascii="Arial" w:eastAsia="KozGoPr6N-Bold" w:hAnsi="Arial" w:cs="Arial"/>
          <w:bCs/>
          <w:color w:val="000000"/>
          <w:sz w:val="20"/>
          <w:szCs w:val="20"/>
        </w:rPr>
        <w:t>This document expands upon the principles considered in IEC TR 60825-14, providing specific technical guidance appropriate for the safe use of laser products used for the purposes of visual entertainment.</w:t>
      </w:r>
      <w:r w:rsidR="00A53012" w:rsidRPr="00464713">
        <w:rPr>
          <w:rFonts w:ascii="Arial" w:eastAsia="KozGoPr6N-Bold" w:hAnsi="Arial" w:cs="Arial"/>
          <w:b/>
          <w:bCs/>
          <w:color w:val="000000"/>
          <w:sz w:val="20"/>
          <w:szCs w:val="20"/>
        </w:rPr>
        <w:br w:type="page"/>
      </w:r>
    </w:p>
    <w:p w:rsidR="00856D36" w:rsidRPr="00856D36" w:rsidRDefault="00A1648C" w:rsidP="00D907B4">
      <w:pPr>
        <w:pStyle w:val="BasicParagraph"/>
        <w:spacing w:line="240" w:lineRule="auto"/>
        <w:contextualSpacing/>
        <w:rPr>
          <w:rFonts w:ascii="Arial" w:eastAsia="KozGoPr6N-Bold" w:hAnsi="Arial" w:cs="Arial"/>
          <w:b/>
          <w:bCs/>
          <w:sz w:val="36"/>
          <w:szCs w:val="36"/>
        </w:rPr>
      </w:pPr>
      <w:r>
        <w:rPr>
          <w:rFonts w:ascii="Arial" w:eastAsia="KozGoPr6N-Bold" w:hAnsi="Arial" w:cs="Arial"/>
          <w:b/>
          <w:bCs/>
          <w:sz w:val="36"/>
          <w:szCs w:val="36"/>
        </w:rPr>
        <w:lastRenderedPageBreak/>
        <w:t>6</w:t>
      </w:r>
      <w:r w:rsidR="00D907B4">
        <w:rPr>
          <w:rFonts w:ascii="Arial" w:eastAsia="KozGoPr6N-Bold" w:hAnsi="Arial" w:cs="Arial"/>
          <w:b/>
          <w:bCs/>
          <w:sz w:val="36"/>
          <w:szCs w:val="36"/>
        </w:rPr>
        <w:t>. Setup</w:t>
      </w:r>
      <w:r w:rsidR="00131271" w:rsidRPr="00856D36">
        <w:rPr>
          <w:rFonts w:ascii="Arial" w:eastAsia="KozGoPr6N-Bold" w:hAnsi="Arial" w:cs="Arial"/>
          <w:b/>
          <w:bCs/>
          <w:sz w:val="36"/>
          <w:szCs w:val="36"/>
        </w:rPr>
        <w:t xml:space="preserve"> Guide</w:t>
      </w:r>
    </w:p>
    <w:p w:rsidR="00856D36" w:rsidRPr="00856D36" w:rsidRDefault="00856D36" w:rsidP="00856D36">
      <w:pPr>
        <w:pStyle w:val="BasicParagraph"/>
        <w:spacing w:line="240" w:lineRule="auto"/>
        <w:contextualSpacing/>
        <w:jc w:val="center"/>
        <w:rPr>
          <w:rFonts w:ascii="Arial" w:eastAsia="KozGoPr6N-Regular" w:hAnsi="Arial" w:cs="Arial"/>
        </w:rPr>
      </w:pPr>
    </w:p>
    <w:p w:rsidR="00856D36" w:rsidRPr="00170370" w:rsidRDefault="00856D36" w:rsidP="00856D36">
      <w:pPr>
        <w:pStyle w:val="BasicParagraph"/>
        <w:spacing w:line="240" w:lineRule="auto"/>
        <w:contextualSpacing/>
        <w:rPr>
          <w:rFonts w:ascii="Arial" w:eastAsia="KozGoPr6N-Regular" w:hAnsi="Arial" w:cs="Arial"/>
          <w:b/>
        </w:rPr>
      </w:pPr>
      <w:r w:rsidRPr="00170370">
        <w:rPr>
          <w:rFonts w:ascii="Arial" w:eastAsia="Kozuka Gothic Pr6N M" w:hAnsi="Arial" w:cs="Arial"/>
          <w:b/>
        </w:rPr>
        <w:t>What you need:</w:t>
      </w:r>
    </w:p>
    <w:p w:rsidR="00856D36" w:rsidRPr="00856D36" w:rsidRDefault="00856D36" w:rsidP="00856D36">
      <w:pPr>
        <w:pStyle w:val="BasicParagraph"/>
        <w:spacing w:line="240" w:lineRule="auto"/>
        <w:contextualSpacing/>
        <w:rPr>
          <w:rFonts w:ascii="Arial" w:eastAsia="KozGoPr6N-Regular" w:hAnsi="Arial" w:cs="Arial"/>
        </w:rPr>
      </w:pPr>
    </w:p>
    <w:p w:rsidR="00856D36" w:rsidRDefault="00856D36" w:rsidP="00856D36">
      <w:pPr>
        <w:pStyle w:val="BasicParagraph"/>
        <w:spacing w:line="240" w:lineRule="auto"/>
        <w:contextualSpacing/>
        <w:rPr>
          <w:rFonts w:ascii="Arial" w:eastAsia="KozGoPr6N-Regular" w:hAnsi="Arial" w:cs="Arial"/>
        </w:rPr>
      </w:pPr>
      <w:r w:rsidRPr="00856D36">
        <w:rPr>
          <w:rFonts w:ascii="Arial" w:eastAsia="KozGoPr6N-Regular" w:hAnsi="Arial" w:cs="Arial"/>
        </w:rPr>
        <w:t xml:space="preserve">- </w:t>
      </w:r>
      <w:proofErr w:type="spellStart"/>
      <w:r w:rsidR="00DE2FCC">
        <w:rPr>
          <w:rFonts w:ascii="Arial" w:eastAsia="KozGoPr6N-Regular" w:hAnsi="Arial" w:cs="Arial"/>
        </w:rPr>
        <w:t>LaserCube</w:t>
      </w:r>
      <w:proofErr w:type="spellEnd"/>
      <w:r w:rsidRPr="00856D36">
        <w:rPr>
          <w:rFonts w:ascii="Arial" w:eastAsia="KozGoPr6N-Regular" w:hAnsi="Arial" w:cs="Arial"/>
        </w:rPr>
        <w:t xml:space="preserve"> laser system</w:t>
      </w:r>
    </w:p>
    <w:p w:rsidR="006D086A" w:rsidRDefault="006D086A" w:rsidP="00856D36">
      <w:pPr>
        <w:pStyle w:val="BasicParagraph"/>
        <w:spacing w:line="240" w:lineRule="auto"/>
        <w:contextualSpacing/>
        <w:rPr>
          <w:rFonts w:ascii="Arial" w:eastAsia="KozGoPr6N-Regular" w:hAnsi="Arial" w:cs="Arial"/>
        </w:rPr>
      </w:pPr>
      <w:r>
        <w:rPr>
          <w:rFonts w:ascii="Arial" w:eastAsia="KozGoPr6N-Regular" w:hAnsi="Arial" w:cs="Arial"/>
        </w:rPr>
        <w:t>- LaserOS app</w:t>
      </w:r>
    </w:p>
    <w:p w:rsidR="00C03479" w:rsidRDefault="0034085E" w:rsidP="00856D36">
      <w:pPr>
        <w:pStyle w:val="BasicParagraph"/>
        <w:spacing w:line="240" w:lineRule="auto"/>
        <w:contextualSpacing/>
        <w:rPr>
          <w:rFonts w:ascii="Arial" w:eastAsia="KozGoPr6N-Regular" w:hAnsi="Arial" w:cs="Arial"/>
        </w:rPr>
      </w:pPr>
      <w:r>
        <w:rPr>
          <w:rFonts w:ascii="Arial" w:eastAsia="KozGoPr6N-Regular" w:hAnsi="Arial" w:cs="Arial"/>
        </w:rPr>
        <w:t xml:space="preserve">- </w:t>
      </w:r>
      <w:r w:rsidR="00F72CC5">
        <w:rPr>
          <w:rFonts w:ascii="Arial" w:eastAsia="KozGoPr6N-Regular" w:hAnsi="Arial" w:cs="Arial"/>
        </w:rPr>
        <w:t>For US residents, a</w:t>
      </w:r>
      <w:r>
        <w:rPr>
          <w:rFonts w:ascii="Arial" w:eastAsia="KozGoPr6N-Regular" w:hAnsi="Arial" w:cs="Arial"/>
        </w:rPr>
        <w:t>n approved US FDA variance</w:t>
      </w:r>
      <w:r w:rsidR="00F72CC5">
        <w:rPr>
          <w:rFonts w:ascii="Arial" w:eastAsia="KozGoPr6N-Regular" w:hAnsi="Arial" w:cs="Arial"/>
        </w:rPr>
        <w:t xml:space="preserve"> is required</w:t>
      </w:r>
      <w:r w:rsidR="00C361A8">
        <w:rPr>
          <w:rFonts w:ascii="Arial" w:eastAsia="KozGoPr6N-Regular" w:hAnsi="Arial" w:cs="Arial"/>
        </w:rPr>
        <w:t>prior to</w:t>
      </w:r>
      <w:r>
        <w:rPr>
          <w:rFonts w:ascii="Arial" w:eastAsia="KozGoPr6N-Regular" w:hAnsi="Arial" w:cs="Arial"/>
        </w:rPr>
        <w:t xml:space="preserve"> use of </w:t>
      </w:r>
    </w:p>
    <w:p w:rsidR="006A7C6D" w:rsidRDefault="0034085E" w:rsidP="00856D36">
      <w:pPr>
        <w:pStyle w:val="BasicParagraph"/>
        <w:spacing w:line="240" w:lineRule="auto"/>
        <w:contextualSpacing/>
        <w:rPr>
          <w:rFonts w:ascii="Arial" w:eastAsia="KozGoPr6N-Regular" w:hAnsi="Arial" w:cs="Arial"/>
        </w:rPr>
      </w:pPr>
      <w:r>
        <w:rPr>
          <w:rFonts w:ascii="Arial" w:eastAsia="KozGoPr6N-Regular" w:hAnsi="Arial" w:cs="Arial"/>
        </w:rPr>
        <w:t xml:space="preserve">the laser. </w:t>
      </w:r>
    </w:p>
    <w:p w:rsidR="00C03479" w:rsidRDefault="00856D36" w:rsidP="00C03479">
      <w:pPr>
        <w:pStyle w:val="BasicParagraph"/>
        <w:spacing w:line="240" w:lineRule="auto"/>
        <w:contextualSpacing/>
        <w:rPr>
          <w:rFonts w:ascii="Arial" w:eastAsia="KozGoPr6N-Regular" w:hAnsi="Arial" w:cs="Arial"/>
        </w:rPr>
      </w:pPr>
      <w:r w:rsidRPr="00856D36">
        <w:rPr>
          <w:rFonts w:ascii="Arial" w:eastAsia="KozGoPr6N-Regular" w:hAnsi="Arial" w:cs="Arial"/>
        </w:rPr>
        <w:t xml:space="preserve">- </w:t>
      </w:r>
      <w:r w:rsidR="00C03479" w:rsidRPr="00C03479">
        <w:rPr>
          <w:rFonts w:ascii="Arial" w:eastAsia="KozGoPr6N-Regular" w:hAnsi="Arial" w:cs="Arial"/>
        </w:rPr>
        <w:t>Min</w:t>
      </w:r>
      <w:r w:rsidR="00C03479">
        <w:rPr>
          <w:rFonts w:ascii="Arial" w:eastAsia="KozGoPr6N-Regular" w:hAnsi="Arial" w:cs="Arial"/>
        </w:rPr>
        <w:t>imum</w:t>
      </w:r>
      <w:r w:rsidR="00C03479" w:rsidRPr="00C03479">
        <w:rPr>
          <w:rFonts w:ascii="Arial" w:eastAsia="KozGoPr6N-Regular" w:hAnsi="Arial" w:cs="Arial"/>
        </w:rPr>
        <w:t xml:space="preserve"> supported OS versions: Windows 7</w:t>
      </w:r>
      <w:r w:rsidR="00C03479">
        <w:rPr>
          <w:rFonts w:ascii="Arial" w:eastAsia="KozGoPr6N-Regular" w:hAnsi="Arial" w:cs="Arial"/>
        </w:rPr>
        <w:t>, M</w:t>
      </w:r>
      <w:r w:rsidR="00C03479" w:rsidRPr="00C03479">
        <w:rPr>
          <w:rFonts w:ascii="Arial" w:eastAsia="KozGoPr6N-Regular" w:hAnsi="Arial" w:cs="Arial"/>
        </w:rPr>
        <w:t>acOS 10.13 High Sierra</w:t>
      </w:r>
    </w:p>
    <w:p w:rsidR="007D0FA9" w:rsidRDefault="00C03479" w:rsidP="00C03479">
      <w:pPr>
        <w:pStyle w:val="BasicParagraph"/>
        <w:spacing w:line="240" w:lineRule="auto"/>
        <w:contextualSpacing/>
        <w:rPr>
          <w:rFonts w:ascii="Arial" w:eastAsia="KozGoPr6N-Regular" w:hAnsi="Arial" w:cs="Arial"/>
        </w:rPr>
      </w:pPr>
      <w:r>
        <w:rPr>
          <w:rFonts w:ascii="Arial" w:eastAsia="KozGoPr6N-Regular" w:hAnsi="Arial" w:cs="Arial"/>
        </w:rPr>
        <w:t xml:space="preserve">  Minimumspecifications: </w:t>
      </w:r>
      <w:r w:rsidRPr="00C03479">
        <w:rPr>
          <w:rFonts w:ascii="Arial" w:eastAsia="KozGoPr6N-Regular" w:hAnsi="Arial" w:cs="Arial"/>
        </w:rPr>
        <w:t>~ i5-6200U CPU @ 2.3GHz, 8GB RAM</w:t>
      </w:r>
    </w:p>
    <w:p w:rsidR="00F43373" w:rsidRDefault="00C03479" w:rsidP="00F43373">
      <w:pPr>
        <w:pStyle w:val="BasicParagraph"/>
        <w:spacing w:line="240" w:lineRule="auto"/>
        <w:contextualSpacing/>
        <w:rPr>
          <w:rFonts w:ascii="Arial" w:eastAsia="KozGoPr6N-Regular" w:hAnsi="Arial" w:cs="Arial"/>
        </w:rPr>
      </w:pPr>
      <w:r>
        <w:rPr>
          <w:rFonts w:ascii="Arial" w:eastAsia="KozGoPr6N-Regular" w:hAnsi="Arial" w:cs="Arial"/>
        </w:rPr>
        <w:t xml:space="preserve">  For more details, please check </w:t>
      </w:r>
      <w:r w:rsidR="007D0FA9">
        <w:rPr>
          <w:rFonts w:ascii="Arial" w:eastAsia="KozGoPr6N-Regular" w:hAnsi="Arial" w:cs="Arial"/>
        </w:rPr>
        <w:t xml:space="preserve">LaserOS FAQ, </w:t>
      </w:r>
      <w:hyperlink r:id="rId24" w:history="1">
        <w:r w:rsidR="007D0FA9" w:rsidRPr="001F456B">
          <w:rPr>
            <w:rStyle w:val="Hyperlink"/>
            <w:rFonts w:ascii="Arial" w:eastAsia="KozGoPr6N-Regular" w:hAnsi="Arial" w:cs="Arial"/>
          </w:rPr>
          <w:t>www.laseros.com/faq</w:t>
        </w:r>
      </w:hyperlink>
      <w:r w:rsidR="00F43373">
        <w:rPr>
          <w:rFonts w:ascii="Arial" w:eastAsia="KozGoPr6N-Regular" w:hAnsi="Arial" w:cs="Arial"/>
        </w:rPr>
        <w:t xml:space="preserve"> and the</w:t>
      </w:r>
    </w:p>
    <w:p w:rsidR="00F43373" w:rsidRDefault="00F43373" w:rsidP="00F43373">
      <w:pPr>
        <w:pStyle w:val="BasicParagraph"/>
        <w:spacing w:line="240" w:lineRule="auto"/>
        <w:contextualSpacing/>
        <w:rPr>
          <w:rFonts w:ascii="Arial" w:eastAsia="KozGoPr6N-Regular" w:hAnsi="Arial" w:cs="Arial"/>
        </w:rPr>
      </w:pPr>
      <w:r>
        <w:rPr>
          <w:rFonts w:ascii="Arial" w:eastAsia="KozGoPr6N-Regular" w:hAnsi="Arial" w:cs="Arial"/>
        </w:rPr>
        <w:t xml:space="preserve">  Ultra Mk2 </w:t>
      </w:r>
      <w:proofErr w:type="spellStart"/>
      <w:r>
        <w:rPr>
          <w:rFonts w:ascii="Arial" w:eastAsia="KozGoPr6N-Regular" w:hAnsi="Arial" w:cs="Arial"/>
        </w:rPr>
        <w:t>Lasercube</w:t>
      </w:r>
      <w:proofErr w:type="spellEnd"/>
      <w:r>
        <w:rPr>
          <w:rFonts w:ascii="Arial" w:eastAsia="KozGoPr6N-Regular" w:hAnsi="Arial" w:cs="Arial"/>
        </w:rPr>
        <w:t xml:space="preserve"> Wiki, </w:t>
      </w:r>
      <w:bookmarkStart w:id="0" w:name="_Hlk195127506"/>
      <w:r w:rsidR="001F587E">
        <w:fldChar w:fldCharType="begin"/>
      </w:r>
      <w:r>
        <w:instrText>HYPERLINK "http://www.laseros.com/wiki"</w:instrText>
      </w:r>
      <w:r w:rsidR="001F587E">
        <w:fldChar w:fldCharType="separate"/>
      </w:r>
      <w:r w:rsidRPr="00727CE7">
        <w:rPr>
          <w:rStyle w:val="Hyperlink"/>
          <w:rFonts w:ascii="Arial" w:eastAsia="KozGoPr6N-Regular" w:hAnsi="Arial" w:cs="Arial"/>
        </w:rPr>
        <w:t>www.laseros.com/wiki</w:t>
      </w:r>
      <w:r w:rsidR="001F587E">
        <w:fldChar w:fldCharType="end"/>
      </w:r>
      <w:bookmarkEnd w:id="0"/>
    </w:p>
    <w:p w:rsidR="00C03479" w:rsidRDefault="006D086A" w:rsidP="006D086A">
      <w:pPr>
        <w:pStyle w:val="BasicParagraph"/>
        <w:spacing w:line="240" w:lineRule="auto"/>
        <w:contextualSpacing/>
        <w:rPr>
          <w:rFonts w:ascii="Arial" w:eastAsia="KozGoPr6N-Regular" w:hAnsi="Arial" w:cs="Arial"/>
        </w:rPr>
      </w:pPr>
      <w:r>
        <w:rPr>
          <w:rFonts w:ascii="Arial" w:eastAsia="KozGoPr6N-Regular" w:hAnsi="Arial" w:cs="Arial"/>
        </w:rPr>
        <w:t xml:space="preserve">- </w:t>
      </w:r>
      <w:r w:rsidR="007B30AB">
        <w:rPr>
          <w:rFonts w:ascii="Arial" w:eastAsia="KozGoPr6N-Regular" w:hAnsi="Arial" w:cs="Arial"/>
        </w:rPr>
        <w:t xml:space="preserve">Make sure to completely read and understand all the safety guidelines before </w:t>
      </w:r>
    </w:p>
    <w:p w:rsidR="006D086A" w:rsidRDefault="007B30AB" w:rsidP="006D086A">
      <w:pPr>
        <w:pStyle w:val="BasicParagraph"/>
        <w:spacing w:line="240" w:lineRule="auto"/>
        <w:contextualSpacing/>
        <w:rPr>
          <w:rFonts w:ascii="Arial" w:eastAsia="KozGoPr6N-Regular" w:hAnsi="Arial" w:cs="Arial"/>
        </w:rPr>
      </w:pPr>
      <w:r>
        <w:rPr>
          <w:rFonts w:ascii="Arial" w:eastAsia="KozGoPr6N-Regular" w:hAnsi="Arial" w:cs="Arial"/>
        </w:rPr>
        <w:t xml:space="preserve">using the laser. </w:t>
      </w:r>
    </w:p>
    <w:p w:rsidR="006D086A" w:rsidRDefault="006D086A" w:rsidP="00856D36">
      <w:pPr>
        <w:pStyle w:val="BasicParagraph"/>
        <w:spacing w:line="240" w:lineRule="auto"/>
        <w:contextualSpacing/>
        <w:rPr>
          <w:rFonts w:ascii="Arial" w:eastAsia="KozGoPr6N-Regular" w:hAnsi="Arial" w:cs="Arial"/>
        </w:rPr>
      </w:pPr>
    </w:p>
    <w:p w:rsidR="006D086A" w:rsidRDefault="006D086A" w:rsidP="006D086A">
      <w:pPr>
        <w:pStyle w:val="BasicParagraph"/>
        <w:spacing w:line="240" w:lineRule="auto"/>
        <w:contextualSpacing/>
      </w:pPr>
      <w:r>
        <w:rPr>
          <w:rFonts w:ascii="Arial" w:hAnsi="Arial" w:cs="Arial"/>
        </w:rPr>
        <w:t>Download and install</w:t>
      </w:r>
      <w:r w:rsidRPr="00856D36">
        <w:rPr>
          <w:rFonts w:ascii="Arial" w:hAnsi="Arial" w:cs="Arial"/>
        </w:rPr>
        <w:t xml:space="preserve"> the </w:t>
      </w:r>
      <w:r>
        <w:rPr>
          <w:rFonts w:ascii="Arial" w:hAnsi="Arial" w:cs="Arial"/>
        </w:rPr>
        <w:t xml:space="preserve">LaserOS </w:t>
      </w:r>
      <w:r w:rsidRPr="00856D36">
        <w:rPr>
          <w:rFonts w:ascii="Arial" w:hAnsi="Arial" w:cs="Arial"/>
        </w:rPr>
        <w:t xml:space="preserve">app from </w:t>
      </w:r>
      <w:r>
        <w:rPr>
          <w:rFonts w:ascii="Arial" w:hAnsi="Arial" w:cs="Arial"/>
        </w:rPr>
        <w:t>“</w:t>
      </w:r>
      <w:r w:rsidRPr="00127FCA">
        <w:rPr>
          <w:rFonts w:ascii="Arial" w:eastAsia="KozGoPr6N-Regular" w:hAnsi="Arial" w:cs="Arial"/>
        </w:rPr>
        <w:t>www.</w:t>
      </w:r>
      <w:r>
        <w:rPr>
          <w:rFonts w:ascii="Arial" w:eastAsia="KozGoPr6N-Regular" w:hAnsi="Arial" w:cs="Arial"/>
        </w:rPr>
        <w:t>laseros.com”.</w:t>
      </w:r>
    </w:p>
    <w:p w:rsidR="006D086A" w:rsidRDefault="006D086A" w:rsidP="006D086A">
      <w:pPr>
        <w:pStyle w:val="BasicParagraph"/>
        <w:spacing w:line="240" w:lineRule="auto"/>
        <w:contextualSpacing/>
        <w:rPr>
          <w:rFonts w:ascii="Arial" w:hAnsi="Arial" w:cs="Arial"/>
        </w:rPr>
      </w:pPr>
      <w:r>
        <w:rPr>
          <w:rFonts w:ascii="Arial" w:hAnsi="Arial" w:cs="Arial"/>
        </w:rPr>
        <w:t>The app is available for Windows, MAC</w:t>
      </w:r>
      <w:r w:rsidR="00F94398">
        <w:rPr>
          <w:rFonts w:ascii="Arial" w:hAnsi="Arial" w:cs="Arial"/>
        </w:rPr>
        <w:t xml:space="preserve">, </w:t>
      </w:r>
      <w:proofErr w:type="gramStart"/>
      <w:r w:rsidR="00F94398">
        <w:rPr>
          <w:rFonts w:ascii="Arial" w:hAnsi="Arial" w:cs="Arial"/>
        </w:rPr>
        <w:t>iOS</w:t>
      </w:r>
      <w:proofErr w:type="gramEnd"/>
      <w:r>
        <w:rPr>
          <w:rFonts w:ascii="Arial" w:hAnsi="Arial" w:cs="Arial"/>
        </w:rPr>
        <w:t xml:space="preserve"> or Android.</w:t>
      </w:r>
    </w:p>
    <w:p w:rsidR="006D086A" w:rsidRPr="00FE00D7" w:rsidRDefault="006D086A" w:rsidP="006D086A">
      <w:pPr>
        <w:pStyle w:val="BasicParagraph"/>
        <w:spacing w:line="240" w:lineRule="auto"/>
        <w:contextualSpacing/>
        <w:rPr>
          <w:rFonts w:ascii="Arial" w:eastAsia="KozGoPr6N-Regular" w:hAnsi="Arial" w:cs="Arial"/>
        </w:rPr>
      </w:pPr>
    </w:p>
    <w:p w:rsidR="006D086A" w:rsidRDefault="00EB3B8B" w:rsidP="006D086A">
      <w:pPr>
        <w:pStyle w:val="BasicParagraph"/>
        <w:rPr>
          <w:rFonts w:ascii="Arial" w:hAnsi="Arial" w:cs="Arial"/>
        </w:rPr>
      </w:pPr>
      <w:r>
        <w:rPr>
          <w:rFonts w:ascii="Arial" w:hAnsi="Arial" w:cs="Arial"/>
          <w:noProof/>
          <w:lang w:val="en-US"/>
        </w:rPr>
        <w:drawing>
          <wp:anchor distT="0" distB="0" distL="114300" distR="114300" simplePos="0" relativeHeight="251791360" behindDoc="0" locked="0" layoutInCell="1" allowOverlap="1">
            <wp:simplePos x="0" y="0"/>
            <wp:positionH relativeFrom="column">
              <wp:posOffset>15240</wp:posOffset>
            </wp:positionH>
            <wp:positionV relativeFrom="paragraph">
              <wp:posOffset>-1905</wp:posOffset>
            </wp:positionV>
            <wp:extent cx="1928495" cy="579120"/>
            <wp:effectExtent l="19050" t="0" r="0" b="0"/>
            <wp:wrapSquare wrapText="bothSides"/>
            <wp:docPr id="38" name="Picture 5" descr="app_ic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_icons.png"/>
                    <pic:cNvPicPr/>
                  </pic:nvPicPr>
                  <pic:blipFill>
                    <a:blip r:embed="rId25" cstate="print"/>
                    <a:stretch>
                      <a:fillRect/>
                    </a:stretch>
                  </pic:blipFill>
                  <pic:spPr>
                    <a:xfrm>
                      <a:off x="0" y="0"/>
                      <a:ext cx="1928495" cy="579120"/>
                    </a:xfrm>
                    <a:prstGeom prst="rect">
                      <a:avLst/>
                    </a:prstGeom>
                  </pic:spPr>
                </pic:pic>
              </a:graphicData>
            </a:graphic>
          </wp:anchor>
        </w:drawing>
      </w:r>
      <w:r w:rsidR="006D086A" w:rsidRPr="00DA4672">
        <w:rPr>
          <w:rFonts w:ascii="Arial" w:hAnsi="Arial" w:cs="Arial"/>
        </w:rPr>
        <w:t>If you get an error with OSX security preferences, locate the app in Finder, right-click on the app file and choose “Open” to allow the app to run.</w:t>
      </w:r>
    </w:p>
    <w:p w:rsidR="006D086A" w:rsidRPr="00DA4672" w:rsidRDefault="006D086A" w:rsidP="006D086A">
      <w:pPr>
        <w:pStyle w:val="BasicParagraph"/>
        <w:rPr>
          <w:rFonts w:ascii="Arial" w:hAnsi="Arial" w:cs="Arial"/>
        </w:rPr>
      </w:pPr>
      <w:r>
        <w:rPr>
          <w:rFonts w:ascii="Arial" w:hAnsi="Arial" w:cs="Arial"/>
          <w:noProof/>
          <w:lang w:val="en-US"/>
        </w:rPr>
        <w:drawing>
          <wp:anchor distT="0" distB="0" distL="114300" distR="114300" simplePos="0" relativeHeight="251790336" behindDoc="0" locked="0" layoutInCell="1" allowOverlap="1">
            <wp:simplePos x="0" y="0"/>
            <wp:positionH relativeFrom="column">
              <wp:posOffset>2526030</wp:posOffset>
            </wp:positionH>
            <wp:positionV relativeFrom="paragraph">
              <wp:posOffset>181610</wp:posOffset>
            </wp:positionV>
            <wp:extent cx="2640965" cy="2077720"/>
            <wp:effectExtent l="19050" t="19050" r="26035" b="17780"/>
            <wp:wrapSquare wrapText="bothSides"/>
            <wp:docPr id="39" name="Picture 6" descr="license agreeme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cense agreement.tif"/>
                    <pic:cNvPicPr/>
                  </pic:nvPicPr>
                  <pic:blipFill>
                    <a:blip r:embed="rId26" cstate="print"/>
                    <a:stretch>
                      <a:fillRect/>
                    </a:stretch>
                  </pic:blipFill>
                  <pic:spPr>
                    <a:xfrm>
                      <a:off x="0" y="0"/>
                      <a:ext cx="2640965" cy="2077720"/>
                    </a:xfrm>
                    <a:prstGeom prst="rect">
                      <a:avLst/>
                    </a:prstGeom>
                    <a:ln>
                      <a:solidFill>
                        <a:schemeClr val="accent1"/>
                      </a:solidFill>
                    </a:ln>
                  </pic:spPr>
                </pic:pic>
              </a:graphicData>
            </a:graphic>
          </wp:anchor>
        </w:drawing>
      </w:r>
    </w:p>
    <w:p w:rsidR="006D086A" w:rsidRDefault="006D086A" w:rsidP="006D086A">
      <w:pPr>
        <w:spacing w:line="240" w:lineRule="auto"/>
        <w:contextualSpacing/>
        <w:rPr>
          <w:rFonts w:ascii="Arial" w:hAnsi="Arial" w:cs="Arial"/>
          <w:sz w:val="24"/>
          <w:szCs w:val="24"/>
        </w:rPr>
      </w:pPr>
      <w:r w:rsidRPr="00127FCA">
        <w:rPr>
          <w:rFonts w:ascii="Arial" w:hAnsi="Arial" w:cs="Arial"/>
          <w:sz w:val="24"/>
          <w:szCs w:val="24"/>
        </w:rPr>
        <w:t>Run Laser</w:t>
      </w:r>
      <w:r>
        <w:rPr>
          <w:rFonts w:ascii="Arial" w:hAnsi="Arial" w:cs="Arial"/>
          <w:sz w:val="24"/>
          <w:szCs w:val="24"/>
        </w:rPr>
        <w:t xml:space="preserve">OS installer </w:t>
      </w:r>
      <w:r w:rsidRPr="00127FCA">
        <w:rPr>
          <w:rFonts w:ascii="Arial" w:hAnsi="Arial" w:cs="Arial"/>
          <w:sz w:val="24"/>
          <w:szCs w:val="24"/>
        </w:rPr>
        <w:t xml:space="preserve">and follow instructions carefully. You will need to accept the License Agreement to use </w:t>
      </w:r>
      <w:r>
        <w:rPr>
          <w:rFonts w:ascii="Arial" w:hAnsi="Arial" w:cs="Arial"/>
          <w:sz w:val="24"/>
          <w:szCs w:val="24"/>
        </w:rPr>
        <w:t>the</w:t>
      </w:r>
      <w:r w:rsidRPr="00127FCA">
        <w:rPr>
          <w:rFonts w:ascii="Arial" w:hAnsi="Arial" w:cs="Arial"/>
          <w:sz w:val="24"/>
          <w:szCs w:val="24"/>
        </w:rPr>
        <w:t xml:space="preserve"> app.</w:t>
      </w:r>
    </w:p>
    <w:p w:rsidR="006D086A" w:rsidRDefault="006D086A" w:rsidP="006D086A">
      <w:pPr>
        <w:spacing w:line="240" w:lineRule="auto"/>
        <w:contextualSpacing/>
        <w:rPr>
          <w:rFonts w:ascii="Arial" w:hAnsi="Arial" w:cs="Arial"/>
          <w:sz w:val="24"/>
          <w:szCs w:val="24"/>
        </w:rPr>
      </w:pPr>
    </w:p>
    <w:p w:rsidR="006D086A" w:rsidRDefault="006D086A" w:rsidP="006D086A">
      <w:pPr>
        <w:spacing w:line="240" w:lineRule="auto"/>
        <w:contextualSpacing/>
        <w:rPr>
          <w:rFonts w:ascii="Arial" w:hAnsi="Arial" w:cs="Arial"/>
          <w:sz w:val="24"/>
          <w:szCs w:val="24"/>
        </w:rPr>
      </w:pPr>
      <w:r w:rsidRPr="00127FCA">
        <w:rPr>
          <w:rFonts w:ascii="Arial" w:hAnsi="Arial" w:cs="Arial"/>
          <w:sz w:val="24"/>
          <w:szCs w:val="24"/>
        </w:rPr>
        <w:t>After the installation is complete, look for the Lase</w:t>
      </w:r>
      <w:r>
        <w:rPr>
          <w:rFonts w:ascii="Arial" w:hAnsi="Arial" w:cs="Arial"/>
          <w:sz w:val="24"/>
          <w:szCs w:val="24"/>
        </w:rPr>
        <w:t xml:space="preserve">rOS </w:t>
      </w:r>
      <w:r w:rsidRPr="00127FCA">
        <w:rPr>
          <w:rFonts w:ascii="Arial" w:hAnsi="Arial" w:cs="Arial"/>
          <w:sz w:val="24"/>
          <w:szCs w:val="24"/>
        </w:rPr>
        <w:t xml:space="preserve">icon </w:t>
      </w:r>
      <w:r>
        <w:rPr>
          <w:rFonts w:ascii="Arial" w:hAnsi="Arial" w:cs="Arial"/>
          <w:sz w:val="24"/>
          <w:szCs w:val="24"/>
        </w:rPr>
        <w:t>and</w:t>
      </w:r>
      <w:r w:rsidRPr="00127FCA">
        <w:rPr>
          <w:rFonts w:ascii="Arial" w:hAnsi="Arial" w:cs="Arial"/>
          <w:sz w:val="24"/>
          <w:szCs w:val="24"/>
        </w:rPr>
        <w:t xml:space="preserve"> launch the program.</w:t>
      </w:r>
      <w:r w:rsidRPr="00127FCA">
        <w:rPr>
          <w:rFonts w:ascii="Arial" w:hAnsi="Arial" w:cs="Arial"/>
          <w:sz w:val="24"/>
          <w:szCs w:val="24"/>
        </w:rPr>
        <w:cr/>
      </w:r>
    </w:p>
    <w:p w:rsidR="006D086A" w:rsidRDefault="006D086A" w:rsidP="006D086A">
      <w:pPr>
        <w:spacing w:line="240" w:lineRule="auto"/>
        <w:contextualSpacing/>
        <w:rPr>
          <w:rFonts w:ascii="Arial" w:hAnsi="Arial" w:cs="Arial"/>
          <w:sz w:val="24"/>
          <w:szCs w:val="24"/>
        </w:rPr>
      </w:pPr>
    </w:p>
    <w:p w:rsidR="006D086A" w:rsidRDefault="006D086A" w:rsidP="006D086A">
      <w:pPr>
        <w:spacing w:line="240" w:lineRule="auto"/>
        <w:contextualSpacing/>
        <w:rPr>
          <w:rFonts w:ascii="Arial" w:hAnsi="Arial" w:cs="Arial"/>
          <w:sz w:val="24"/>
          <w:szCs w:val="24"/>
        </w:rPr>
      </w:pPr>
    </w:p>
    <w:p w:rsidR="00C03479" w:rsidRDefault="00C03479">
      <w:pPr>
        <w:rPr>
          <w:rFonts w:ascii="Arial" w:hAnsi="Arial" w:cs="Arial"/>
          <w:sz w:val="24"/>
          <w:szCs w:val="24"/>
        </w:rPr>
      </w:pPr>
      <w:bookmarkStart w:id="1" w:name="_Hlk195125449"/>
      <w:r>
        <w:rPr>
          <w:rFonts w:ascii="Arial" w:hAnsi="Arial" w:cs="Arial"/>
          <w:sz w:val="24"/>
          <w:szCs w:val="24"/>
        </w:rPr>
        <w:br w:type="page"/>
      </w:r>
    </w:p>
    <w:p w:rsidR="00284690" w:rsidRDefault="00284690" w:rsidP="00284690">
      <w:pPr>
        <w:pStyle w:val="Heading4"/>
        <w:rPr>
          <w:rFonts w:ascii="Arial" w:hAnsi="Arial" w:cs="Arial"/>
          <w:i w:val="0"/>
          <w:color w:val="auto"/>
          <w:sz w:val="24"/>
          <w:szCs w:val="24"/>
        </w:rPr>
      </w:pPr>
      <w:bookmarkStart w:id="2" w:name="_Hlk195124757"/>
      <w:bookmarkEnd w:id="1"/>
      <w:proofErr w:type="spellStart"/>
      <w:r>
        <w:rPr>
          <w:rFonts w:ascii="Arial" w:hAnsi="Arial" w:cs="Arial"/>
          <w:i w:val="0"/>
          <w:color w:val="auto"/>
          <w:sz w:val="24"/>
          <w:szCs w:val="24"/>
        </w:rPr>
        <w:lastRenderedPageBreak/>
        <w:t>CubeOS</w:t>
      </w:r>
      <w:proofErr w:type="spellEnd"/>
      <w:r>
        <w:rPr>
          <w:rFonts w:ascii="Arial" w:hAnsi="Arial" w:cs="Arial"/>
          <w:i w:val="0"/>
          <w:color w:val="auto"/>
          <w:sz w:val="24"/>
          <w:szCs w:val="24"/>
        </w:rPr>
        <w:t xml:space="preserve"> LCD Settings and Status:</w:t>
      </w:r>
    </w:p>
    <w:bookmarkEnd w:id="2"/>
    <w:p w:rsidR="00284690" w:rsidRDefault="00284690" w:rsidP="00284690">
      <w:pPr>
        <w:pStyle w:val="NoSpacing"/>
      </w:pPr>
    </w:p>
    <w:p w:rsidR="00210ED9" w:rsidRDefault="00284690" w:rsidP="00EE403D">
      <w:pPr>
        <w:pStyle w:val="NoSpacing"/>
        <w:jc w:val="center"/>
      </w:pPr>
      <w:r>
        <w:t>The rear panel LCD displays certain status information and allows configuration of the Control Mode and Connection Settings</w:t>
      </w:r>
      <w:r w:rsidR="00210ED9" w:rsidRPr="00210ED9">
        <w:rPr>
          <w:noProof/>
        </w:rPr>
        <w:drawing>
          <wp:inline distT="0" distB="0" distL="0" distR="0">
            <wp:extent cx="4660864" cy="2470150"/>
            <wp:effectExtent l="0" t="0" r="6985" b="6350"/>
            <wp:docPr id="1190904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04737" name=""/>
                    <pic:cNvPicPr/>
                  </pic:nvPicPr>
                  <pic:blipFill>
                    <a:blip r:embed="rId27"/>
                    <a:stretch>
                      <a:fillRect/>
                    </a:stretch>
                  </pic:blipFill>
                  <pic:spPr>
                    <a:xfrm>
                      <a:off x="0" y="0"/>
                      <a:ext cx="4668806" cy="2474359"/>
                    </a:xfrm>
                    <a:prstGeom prst="rect">
                      <a:avLst/>
                    </a:prstGeom>
                  </pic:spPr>
                </pic:pic>
              </a:graphicData>
            </a:graphic>
          </wp:inline>
        </w:drawing>
      </w:r>
    </w:p>
    <w:p w:rsidR="00F5601A" w:rsidRDefault="00F5601A" w:rsidP="00EE403D">
      <w:pPr>
        <w:pStyle w:val="NoSpacing"/>
        <w:jc w:val="center"/>
      </w:pPr>
    </w:p>
    <w:p w:rsidR="00210ED9" w:rsidRDefault="00EE403D" w:rsidP="00284690">
      <w:pPr>
        <w:pStyle w:val="NoSpacing"/>
      </w:pPr>
      <w:r w:rsidRPr="00EE403D">
        <w:rPr>
          <w:b/>
          <w:bCs/>
          <w:iCs/>
        </w:rPr>
        <w:t>Using the Ultra Mk2 Lasercube with LaserOS</w:t>
      </w:r>
    </w:p>
    <w:p w:rsidR="00EE403D" w:rsidRDefault="00EE403D" w:rsidP="00284690">
      <w:pPr>
        <w:pStyle w:val="NoSpacing"/>
      </w:pPr>
    </w:p>
    <w:p w:rsidR="00210ED9" w:rsidRDefault="00210ED9" w:rsidP="00210ED9">
      <w:pPr>
        <w:pStyle w:val="NoSpacing"/>
        <w:numPr>
          <w:ilvl w:val="0"/>
          <w:numId w:val="44"/>
        </w:numPr>
      </w:pPr>
      <w:r>
        <w:t xml:space="preserve">Select Control Mode, LaserOS </w:t>
      </w:r>
    </w:p>
    <w:p w:rsidR="00210ED9" w:rsidRDefault="00210ED9" w:rsidP="00210ED9">
      <w:pPr>
        <w:pStyle w:val="NoSpacing"/>
      </w:pPr>
    </w:p>
    <w:p w:rsidR="00210ED9" w:rsidRDefault="00210ED9" w:rsidP="00210ED9">
      <w:pPr>
        <w:pStyle w:val="NoSpacing"/>
        <w:ind w:left="720"/>
        <w:jc w:val="center"/>
      </w:pPr>
      <w:r>
        <w:rPr>
          <w:noProof/>
        </w:rPr>
        <w:drawing>
          <wp:inline distT="0" distB="0" distL="0" distR="0">
            <wp:extent cx="1185863" cy="1581150"/>
            <wp:effectExtent l="0" t="0" r="0" b="0"/>
            <wp:docPr id="13928635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2055" cy="1589406"/>
                    </a:xfrm>
                    <a:prstGeom prst="rect">
                      <a:avLst/>
                    </a:prstGeom>
                    <a:noFill/>
                    <a:ln>
                      <a:noFill/>
                    </a:ln>
                  </pic:spPr>
                </pic:pic>
              </a:graphicData>
            </a:graphic>
          </wp:inline>
        </w:drawing>
      </w:r>
      <w:r>
        <w:rPr>
          <w:noProof/>
        </w:rPr>
        <w:drawing>
          <wp:inline distT="0" distB="0" distL="0" distR="0">
            <wp:extent cx="1185863" cy="1581149"/>
            <wp:effectExtent l="0" t="0" r="0" b="635"/>
            <wp:docPr id="275187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7130" cy="1596172"/>
                    </a:xfrm>
                    <a:prstGeom prst="rect">
                      <a:avLst/>
                    </a:prstGeom>
                    <a:noFill/>
                    <a:ln>
                      <a:noFill/>
                    </a:ln>
                  </pic:spPr>
                </pic:pic>
              </a:graphicData>
            </a:graphic>
          </wp:inline>
        </w:drawing>
      </w:r>
    </w:p>
    <w:p w:rsidR="00210ED9" w:rsidRDefault="00210ED9" w:rsidP="00210ED9">
      <w:pPr>
        <w:pStyle w:val="NoSpacing"/>
        <w:ind w:left="720"/>
      </w:pPr>
    </w:p>
    <w:p w:rsidR="00210ED9" w:rsidRDefault="00793644" w:rsidP="00793644">
      <w:pPr>
        <w:pStyle w:val="NoSpacing"/>
        <w:numPr>
          <w:ilvl w:val="0"/>
          <w:numId w:val="44"/>
        </w:numPr>
      </w:pPr>
      <w:r>
        <w:t xml:space="preserve">Select </w:t>
      </w:r>
      <w:r w:rsidR="00EE403D">
        <w:t xml:space="preserve">Settings, </w:t>
      </w:r>
      <w:r>
        <w:t xml:space="preserve">Connection (LAN Client preferred where </w:t>
      </w:r>
      <w:proofErr w:type="spellStart"/>
      <w:r w:rsidR="00F5601A">
        <w:t>local</w:t>
      </w:r>
      <w:r>
        <w:t>WiFiis</w:t>
      </w:r>
      <w:proofErr w:type="spellEnd"/>
      <w:r>
        <w:t xml:space="preserve"> congested</w:t>
      </w:r>
      <w:r w:rsidR="00EE403D">
        <w:t>)</w:t>
      </w:r>
    </w:p>
    <w:p w:rsidR="00793644" w:rsidRDefault="00793644" w:rsidP="00793644">
      <w:pPr>
        <w:pStyle w:val="NoSpacing"/>
      </w:pPr>
    </w:p>
    <w:p w:rsidR="00F5601A" w:rsidRDefault="00EE403D" w:rsidP="00F5601A">
      <w:pPr>
        <w:pStyle w:val="NoSpacing"/>
        <w:ind w:left="720"/>
        <w:jc w:val="center"/>
      </w:pPr>
      <w:r>
        <w:rPr>
          <w:noProof/>
        </w:rPr>
        <w:drawing>
          <wp:inline distT="0" distB="0" distL="0" distR="0">
            <wp:extent cx="1262063" cy="1682750"/>
            <wp:effectExtent l="0" t="0" r="0" b="0"/>
            <wp:docPr id="3872936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8493" cy="1691323"/>
                    </a:xfrm>
                    <a:prstGeom prst="rect">
                      <a:avLst/>
                    </a:prstGeom>
                    <a:noFill/>
                    <a:ln>
                      <a:noFill/>
                    </a:ln>
                  </pic:spPr>
                </pic:pic>
              </a:graphicData>
            </a:graphic>
          </wp:inline>
        </w:drawing>
      </w:r>
      <w:r>
        <w:rPr>
          <w:noProof/>
        </w:rPr>
        <w:drawing>
          <wp:inline distT="0" distB="0" distL="0" distR="0">
            <wp:extent cx="1257300" cy="1676400"/>
            <wp:effectExtent l="0" t="0" r="0" b="0"/>
            <wp:docPr id="12256535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3371" cy="1684495"/>
                    </a:xfrm>
                    <a:prstGeom prst="rect">
                      <a:avLst/>
                    </a:prstGeom>
                    <a:noFill/>
                    <a:ln>
                      <a:noFill/>
                    </a:ln>
                  </pic:spPr>
                </pic:pic>
              </a:graphicData>
            </a:graphic>
          </wp:inline>
        </w:drawing>
      </w:r>
      <w:r>
        <w:rPr>
          <w:noProof/>
        </w:rPr>
        <w:drawing>
          <wp:inline distT="0" distB="0" distL="0" distR="0">
            <wp:extent cx="1257300" cy="1676400"/>
            <wp:effectExtent l="0" t="0" r="0" b="0"/>
            <wp:docPr id="5638654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1830" cy="1682440"/>
                    </a:xfrm>
                    <a:prstGeom prst="rect">
                      <a:avLst/>
                    </a:prstGeom>
                    <a:noFill/>
                    <a:ln>
                      <a:noFill/>
                    </a:ln>
                  </pic:spPr>
                </pic:pic>
              </a:graphicData>
            </a:graphic>
          </wp:inline>
        </w:drawing>
      </w:r>
    </w:p>
    <w:p w:rsidR="00F5601A" w:rsidRDefault="00F5601A" w:rsidP="00F5601A">
      <w:pPr>
        <w:pStyle w:val="NoSpacing"/>
        <w:ind w:left="720"/>
      </w:pPr>
    </w:p>
    <w:p w:rsidR="00F5601A" w:rsidRDefault="00F5601A" w:rsidP="00F5601A">
      <w:pPr>
        <w:pStyle w:val="NoSpacing"/>
        <w:numPr>
          <w:ilvl w:val="0"/>
          <w:numId w:val="44"/>
        </w:numPr>
      </w:pPr>
      <w:r>
        <w:lastRenderedPageBreak/>
        <w:t xml:space="preserve">If using </w:t>
      </w:r>
      <w:proofErr w:type="spellStart"/>
      <w:r>
        <w:t>WiFi</w:t>
      </w:r>
      <w:proofErr w:type="spellEnd"/>
      <w:r>
        <w:t xml:space="preserve"> server, connect to the </w:t>
      </w:r>
      <w:proofErr w:type="spellStart"/>
      <w:r>
        <w:t>Lasercube’s</w:t>
      </w:r>
      <w:proofErr w:type="spellEnd"/>
      <w:r>
        <w:t xml:space="preserve"> Access </w:t>
      </w:r>
      <w:r w:rsidR="006D41D7">
        <w:t>P</w:t>
      </w:r>
      <w:r>
        <w:t xml:space="preserve">oint.  By default, the SSID is </w:t>
      </w:r>
      <w:proofErr w:type="spellStart"/>
      <w:r>
        <w:t>LaserCube</w:t>
      </w:r>
      <w:proofErr w:type="spellEnd"/>
      <w:r>
        <w:t xml:space="preserve">.  The default </w:t>
      </w:r>
      <w:proofErr w:type="spellStart"/>
      <w:r>
        <w:t>WiFi</w:t>
      </w:r>
      <w:proofErr w:type="spellEnd"/>
      <w:r>
        <w:t xml:space="preserve"> password is Laser2020.  These may be changed under Settings, Network, </w:t>
      </w:r>
      <w:proofErr w:type="spellStart"/>
      <w:r>
        <w:t>WiFi</w:t>
      </w:r>
      <w:proofErr w:type="spellEnd"/>
      <w:r>
        <w:t xml:space="preserve"> Server.</w:t>
      </w:r>
    </w:p>
    <w:p w:rsidR="00F5601A" w:rsidRDefault="00F5601A" w:rsidP="00F5601A">
      <w:pPr>
        <w:pStyle w:val="NoSpacing"/>
      </w:pPr>
    </w:p>
    <w:p w:rsidR="00F5601A" w:rsidRDefault="00150F6C" w:rsidP="00150F6C">
      <w:pPr>
        <w:pStyle w:val="NoSpacing"/>
        <w:jc w:val="center"/>
      </w:pPr>
      <w:r>
        <w:rPr>
          <w:noProof/>
        </w:rPr>
        <w:drawing>
          <wp:inline distT="0" distB="0" distL="0" distR="0">
            <wp:extent cx="1200150" cy="1600200"/>
            <wp:effectExtent l="0" t="0" r="0" b="0"/>
            <wp:docPr id="12436939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4208" cy="1605611"/>
                    </a:xfrm>
                    <a:prstGeom prst="rect">
                      <a:avLst/>
                    </a:prstGeom>
                    <a:noFill/>
                    <a:ln>
                      <a:noFill/>
                    </a:ln>
                  </pic:spPr>
                </pic:pic>
              </a:graphicData>
            </a:graphic>
          </wp:inline>
        </w:drawing>
      </w:r>
      <w:r>
        <w:rPr>
          <w:noProof/>
        </w:rPr>
        <w:drawing>
          <wp:inline distT="0" distB="0" distL="0" distR="0">
            <wp:extent cx="1200150" cy="1600200"/>
            <wp:effectExtent l="0" t="0" r="0" b="0"/>
            <wp:docPr id="8777280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8816" cy="1611755"/>
                    </a:xfrm>
                    <a:prstGeom prst="rect">
                      <a:avLst/>
                    </a:prstGeom>
                    <a:noFill/>
                    <a:ln>
                      <a:noFill/>
                    </a:ln>
                  </pic:spPr>
                </pic:pic>
              </a:graphicData>
            </a:graphic>
          </wp:inline>
        </w:drawing>
      </w:r>
      <w:r>
        <w:rPr>
          <w:noProof/>
        </w:rPr>
        <w:drawing>
          <wp:inline distT="0" distB="0" distL="0" distR="0">
            <wp:extent cx="1195388" cy="1593850"/>
            <wp:effectExtent l="0" t="0" r="5080" b="6350"/>
            <wp:docPr id="14363287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0502" cy="1600669"/>
                    </a:xfrm>
                    <a:prstGeom prst="rect">
                      <a:avLst/>
                    </a:prstGeom>
                    <a:noFill/>
                    <a:ln>
                      <a:noFill/>
                    </a:ln>
                  </pic:spPr>
                </pic:pic>
              </a:graphicData>
            </a:graphic>
          </wp:inline>
        </w:drawing>
      </w:r>
      <w:r>
        <w:rPr>
          <w:noProof/>
        </w:rPr>
        <w:drawing>
          <wp:inline distT="0" distB="0" distL="0" distR="0">
            <wp:extent cx="1200150" cy="1600200"/>
            <wp:effectExtent l="0" t="0" r="0" b="0"/>
            <wp:docPr id="102960177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935" cy="1613247"/>
                    </a:xfrm>
                    <a:prstGeom prst="rect">
                      <a:avLst/>
                    </a:prstGeom>
                    <a:noFill/>
                    <a:ln>
                      <a:noFill/>
                    </a:ln>
                  </pic:spPr>
                </pic:pic>
              </a:graphicData>
            </a:graphic>
          </wp:inline>
        </w:drawing>
      </w:r>
    </w:p>
    <w:p w:rsidR="00150F6C" w:rsidRDefault="00150F6C" w:rsidP="00150F6C">
      <w:pPr>
        <w:pStyle w:val="NoSpacing"/>
      </w:pPr>
    </w:p>
    <w:p w:rsidR="00150F6C" w:rsidRDefault="00150F6C" w:rsidP="00150F6C">
      <w:pPr>
        <w:pStyle w:val="NoSpacing"/>
        <w:numPr>
          <w:ilvl w:val="0"/>
          <w:numId w:val="44"/>
        </w:numPr>
      </w:pPr>
      <w:r>
        <w:t xml:space="preserve">If using LAN, we recommend using LAN Client.  If no DHCP server is present on the network to assign an IP address, the Lasercube will </w:t>
      </w:r>
      <w:r w:rsidR="001265C9">
        <w:t>self-assign</w:t>
      </w:r>
      <w:r>
        <w:t xml:space="preserve"> an APIPA address.</w:t>
      </w:r>
    </w:p>
    <w:p w:rsidR="00F5601A" w:rsidRDefault="00F5601A" w:rsidP="00F5601A">
      <w:pPr>
        <w:pStyle w:val="NoSpacing"/>
      </w:pPr>
    </w:p>
    <w:p w:rsidR="001265C9" w:rsidRDefault="006D41D7" w:rsidP="006D41D7">
      <w:pPr>
        <w:pStyle w:val="NoSpacing"/>
        <w:jc w:val="center"/>
      </w:pPr>
      <w:r>
        <w:rPr>
          <w:noProof/>
        </w:rPr>
        <w:drawing>
          <wp:inline distT="0" distB="0" distL="0" distR="0">
            <wp:extent cx="1228725" cy="1638300"/>
            <wp:effectExtent l="0" t="0" r="9525" b="0"/>
            <wp:docPr id="8759186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0608" cy="1654144"/>
                    </a:xfrm>
                    <a:prstGeom prst="rect">
                      <a:avLst/>
                    </a:prstGeom>
                    <a:noFill/>
                    <a:ln>
                      <a:noFill/>
                    </a:ln>
                  </pic:spPr>
                </pic:pic>
              </a:graphicData>
            </a:graphic>
          </wp:inline>
        </w:drawing>
      </w:r>
      <w:r>
        <w:rPr>
          <w:noProof/>
        </w:rPr>
        <w:drawing>
          <wp:inline distT="0" distB="0" distL="0" distR="0">
            <wp:extent cx="1228725" cy="1638300"/>
            <wp:effectExtent l="0" t="0" r="9525" b="0"/>
            <wp:docPr id="12891435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7154" cy="1649539"/>
                    </a:xfrm>
                    <a:prstGeom prst="rect">
                      <a:avLst/>
                    </a:prstGeom>
                    <a:noFill/>
                    <a:ln>
                      <a:noFill/>
                    </a:ln>
                  </pic:spPr>
                </pic:pic>
              </a:graphicData>
            </a:graphic>
          </wp:inline>
        </w:drawing>
      </w:r>
      <w:r>
        <w:rPr>
          <w:noProof/>
        </w:rPr>
        <w:drawing>
          <wp:inline distT="0" distB="0" distL="0" distR="0">
            <wp:extent cx="1231900" cy="1642533"/>
            <wp:effectExtent l="0" t="0" r="6350" b="0"/>
            <wp:docPr id="18531810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9652" cy="1652870"/>
                    </a:xfrm>
                    <a:prstGeom prst="rect">
                      <a:avLst/>
                    </a:prstGeom>
                    <a:noFill/>
                    <a:ln>
                      <a:noFill/>
                    </a:ln>
                  </pic:spPr>
                </pic:pic>
              </a:graphicData>
            </a:graphic>
          </wp:inline>
        </w:drawing>
      </w:r>
    </w:p>
    <w:p w:rsidR="001265C9" w:rsidRDefault="001265C9" w:rsidP="00F5601A">
      <w:pPr>
        <w:pStyle w:val="NoSpacing"/>
      </w:pPr>
    </w:p>
    <w:p w:rsidR="001265C9" w:rsidRDefault="006D41D7" w:rsidP="006D41D7">
      <w:pPr>
        <w:pStyle w:val="NoSpacing"/>
        <w:ind w:left="720"/>
      </w:pPr>
      <w:r>
        <w:t>If changing connection method, the Lasercube may ask to reboot.  Highlight “YES” using the red cursor box then push the encoder knob to confirm.</w:t>
      </w:r>
    </w:p>
    <w:p w:rsidR="006D41D7" w:rsidRDefault="006D41D7" w:rsidP="006D41D7">
      <w:pPr>
        <w:pStyle w:val="NoSpacing"/>
        <w:ind w:left="720"/>
      </w:pPr>
    </w:p>
    <w:p w:rsidR="006D41D7" w:rsidRDefault="006D41D7" w:rsidP="006D41D7">
      <w:pPr>
        <w:pStyle w:val="NoSpacing"/>
        <w:jc w:val="center"/>
      </w:pPr>
      <w:r>
        <w:rPr>
          <w:noProof/>
        </w:rPr>
        <w:drawing>
          <wp:inline distT="0" distB="0" distL="0" distR="0">
            <wp:extent cx="1323975" cy="1765300"/>
            <wp:effectExtent l="0" t="0" r="9525" b="6350"/>
            <wp:docPr id="4809299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6236" cy="1768315"/>
                    </a:xfrm>
                    <a:prstGeom prst="rect">
                      <a:avLst/>
                    </a:prstGeom>
                    <a:noFill/>
                    <a:ln>
                      <a:noFill/>
                    </a:ln>
                  </pic:spPr>
                </pic:pic>
              </a:graphicData>
            </a:graphic>
          </wp:inline>
        </w:drawing>
      </w:r>
    </w:p>
    <w:p w:rsidR="001265C9" w:rsidRDefault="001265C9" w:rsidP="00F5601A">
      <w:pPr>
        <w:pStyle w:val="NoSpacing"/>
      </w:pPr>
    </w:p>
    <w:p w:rsidR="00F5601A" w:rsidRDefault="00F5601A" w:rsidP="00F5601A">
      <w:pPr>
        <w:pStyle w:val="NoSpacing"/>
      </w:pPr>
    </w:p>
    <w:p w:rsidR="00F5601A" w:rsidRPr="00F5601A" w:rsidRDefault="00F5601A" w:rsidP="00F5601A">
      <w:pPr>
        <w:pStyle w:val="NoSpacing"/>
      </w:pPr>
    </w:p>
    <w:p w:rsidR="00F5601A" w:rsidRDefault="00F5601A" w:rsidP="00F5601A">
      <w:pPr>
        <w:rPr>
          <w:rFonts w:ascii="Arial" w:hAnsi="Arial" w:cs="Arial"/>
          <w:sz w:val="24"/>
          <w:szCs w:val="24"/>
        </w:rPr>
      </w:pPr>
      <w:r>
        <w:rPr>
          <w:rFonts w:ascii="Arial" w:hAnsi="Arial" w:cs="Arial"/>
          <w:sz w:val="24"/>
          <w:szCs w:val="24"/>
        </w:rPr>
        <w:br w:type="page"/>
      </w:r>
    </w:p>
    <w:p w:rsidR="009F10B6" w:rsidRPr="009F10B6" w:rsidRDefault="009F10B6" w:rsidP="009F10B6">
      <w:pPr>
        <w:pStyle w:val="Heading3"/>
        <w:rPr>
          <w:rFonts w:ascii="Arial" w:hAnsi="Arial" w:cs="Arial"/>
          <w:sz w:val="24"/>
          <w:szCs w:val="24"/>
        </w:rPr>
      </w:pPr>
      <w:bookmarkStart w:id="3" w:name="_sortqr24vwrb" w:colFirst="0" w:colLast="0"/>
      <w:bookmarkStart w:id="4" w:name="_yhid4ngeqhh9" w:colFirst="0" w:colLast="0"/>
      <w:bookmarkEnd w:id="3"/>
      <w:bookmarkEnd w:id="4"/>
      <w:r w:rsidRPr="009F10B6">
        <w:rPr>
          <w:rFonts w:ascii="Arial" w:hAnsi="Arial" w:cs="Arial"/>
          <w:sz w:val="24"/>
          <w:szCs w:val="24"/>
        </w:rPr>
        <w:lastRenderedPageBreak/>
        <w:t>Using LaserOS</w:t>
      </w:r>
    </w:p>
    <w:p w:rsidR="00235B53" w:rsidRDefault="00395703" w:rsidP="00235B53">
      <w:pPr>
        <w:pStyle w:val="Normal1"/>
      </w:pPr>
      <w:r>
        <w:rPr>
          <w:sz w:val="24"/>
          <w:szCs w:val="24"/>
        </w:rPr>
        <w:t xml:space="preserve">After connecting </w:t>
      </w:r>
      <w:r w:rsidR="009F10B6" w:rsidRPr="009F10B6">
        <w:rPr>
          <w:sz w:val="24"/>
          <w:szCs w:val="24"/>
        </w:rPr>
        <w:t xml:space="preserve">to the </w:t>
      </w:r>
      <w:proofErr w:type="spellStart"/>
      <w:r w:rsidR="009F10B6" w:rsidRPr="009F10B6">
        <w:rPr>
          <w:sz w:val="24"/>
          <w:szCs w:val="24"/>
        </w:rPr>
        <w:t>LaserCube</w:t>
      </w:r>
      <w:proofErr w:type="spellEnd"/>
      <w:r w:rsidR="009F10B6" w:rsidRPr="009F10B6">
        <w:rPr>
          <w:sz w:val="24"/>
          <w:szCs w:val="24"/>
        </w:rPr>
        <w:t xml:space="preserve"> over </w:t>
      </w:r>
      <w:proofErr w:type="spellStart"/>
      <w:r w:rsidR="00525D71">
        <w:rPr>
          <w:sz w:val="24"/>
          <w:szCs w:val="24"/>
        </w:rPr>
        <w:t>WiFi</w:t>
      </w:r>
      <w:proofErr w:type="spellEnd"/>
      <w:r w:rsidR="009F10B6" w:rsidRPr="009F10B6">
        <w:rPr>
          <w:sz w:val="24"/>
          <w:szCs w:val="24"/>
        </w:rPr>
        <w:t xml:space="preserve"> or LAN, </w:t>
      </w:r>
      <w:r w:rsidR="009F10B6" w:rsidRPr="00235B53">
        <w:rPr>
          <w:sz w:val="24"/>
          <w:szCs w:val="24"/>
        </w:rPr>
        <w:t xml:space="preserve">the </w:t>
      </w:r>
      <w:r w:rsidR="00235B53" w:rsidRPr="00DA4672">
        <w:rPr>
          <w:sz w:val="24"/>
          <w:szCs w:val="24"/>
        </w:rPr>
        <w:t xml:space="preserve">LaserOS app will detect if the </w:t>
      </w:r>
      <w:r w:rsidR="00B46EAB">
        <w:rPr>
          <w:sz w:val="24"/>
          <w:szCs w:val="24"/>
        </w:rPr>
        <w:t>it</w:t>
      </w:r>
      <w:r w:rsidR="00235B53" w:rsidRPr="00DA4672">
        <w:rPr>
          <w:sz w:val="24"/>
          <w:szCs w:val="24"/>
        </w:rPr>
        <w:t xml:space="preserve"> is connected. </w:t>
      </w:r>
      <w:r w:rsidR="00B46EAB">
        <w:rPr>
          <w:sz w:val="24"/>
          <w:szCs w:val="24"/>
        </w:rPr>
        <w:t xml:space="preserve">The </w:t>
      </w:r>
      <w:proofErr w:type="spellStart"/>
      <w:r w:rsidR="00B46EAB">
        <w:rPr>
          <w:sz w:val="24"/>
          <w:szCs w:val="24"/>
        </w:rPr>
        <w:t>LaserCube</w:t>
      </w:r>
      <w:proofErr w:type="spellEnd"/>
      <w:r w:rsidR="00235B53" w:rsidRPr="00DA4672">
        <w:rPr>
          <w:sz w:val="24"/>
          <w:szCs w:val="24"/>
        </w:rPr>
        <w:t xml:space="preserve"> can then be turned on or off from the power menu in the top left corner of the app.</w:t>
      </w:r>
      <w:r w:rsidR="00235B53" w:rsidRPr="00131271">
        <w:rPr>
          <w:sz w:val="24"/>
          <w:szCs w:val="24"/>
        </w:rPr>
        <w:t>Pressing the ESC key will also turn</w:t>
      </w:r>
      <w:r w:rsidR="00B46EAB">
        <w:rPr>
          <w:sz w:val="24"/>
          <w:szCs w:val="24"/>
        </w:rPr>
        <w:t xml:space="preserve"> it</w:t>
      </w:r>
      <w:r w:rsidR="00235B53" w:rsidRPr="00131271">
        <w:rPr>
          <w:sz w:val="24"/>
          <w:szCs w:val="24"/>
        </w:rPr>
        <w:t xml:space="preserve"> of</w:t>
      </w:r>
      <w:r w:rsidR="00B46EAB">
        <w:rPr>
          <w:sz w:val="24"/>
          <w:szCs w:val="24"/>
        </w:rPr>
        <w:t>f.</w:t>
      </w:r>
    </w:p>
    <w:p w:rsidR="00235B53" w:rsidRDefault="00235B53" w:rsidP="00235B53">
      <w:pPr>
        <w:pStyle w:val="BasicParagraph"/>
        <w:rPr>
          <w:rFonts w:ascii="Arial" w:hAnsi="Arial" w:cs="Arial"/>
          <w:lang w:val="en-US"/>
        </w:rPr>
      </w:pPr>
      <w:r>
        <w:rPr>
          <w:rFonts w:ascii="Arial" w:hAnsi="Arial" w:cs="Arial"/>
          <w:noProof/>
          <w:lang w:val="en-US"/>
        </w:rPr>
        <w:drawing>
          <wp:anchor distT="0" distB="0" distL="114300" distR="114300" simplePos="0" relativeHeight="251786240" behindDoc="0" locked="0" layoutInCell="1" allowOverlap="1">
            <wp:simplePos x="0" y="0"/>
            <wp:positionH relativeFrom="column">
              <wp:posOffset>13970</wp:posOffset>
            </wp:positionH>
            <wp:positionV relativeFrom="paragraph">
              <wp:posOffset>167640</wp:posOffset>
            </wp:positionV>
            <wp:extent cx="3220085" cy="2013585"/>
            <wp:effectExtent l="19050" t="0" r="0" b="0"/>
            <wp:wrapSquare wrapText="bothSides"/>
            <wp:docPr id="33" name="Picture 17" descr="laseros-on-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os-on-off.jpg"/>
                    <pic:cNvPicPr/>
                  </pic:nvPicPr>
                  <pic:blipFill>
                    <a:blip r:embed="rId38" cstate="print"/>
                    <a:stretch>
                      <a:fillRect/>
                    </a:stretch>
                  </pic:blipFill>
                  <pic:spPr>
                    <a:xfrm>
                      <a:off x="0" y="0"/>
                      <a:ext cx="3220085" cy="2013585"/>
                    </a:xfrm>
                    <a:prstGeom prst="rect">
                      <a:avLst/>
                    </a:prstGeom>
                  </pic:spPr>
                </pic:pic>
              </a:graphicData>
            </a:graphic>
          </wp:anchor>
        </w:drawing>
      </w:r>
    </w:p>
    <w:p w:rsidR="00235B53" w:rsidRPr="00DA4672" w:rsidRDefault="00235B53" w:rsidP="00235B53">
      <w:pPr>
        <w:pStyle w:val="BasicParagraph"/>
        <w:rPr>
          <w:rFonts w:ascii="Arial" w:hAnsi="Arial" w:cs="Arial"/>
        </w:rPr>
      </w:pPr>
      <w:r w:rsidRPr="00DA4672">
        <w:rPr>
          <w:rFonts w:ascii="Arial" w:hAnsi="Arial" w:cs="Arial"/>
        </w:rPr>
        <w:t>Note: While securing projector aiming, turn off the unit and remove the key. Check for the proper beam block setting. Repeat until beam block prevents any scanning into audience areas.</w:t>
      </w:r>
    </w:p>
    <w:p w:rsidR="00235B53" w:rsidRDefault="00235B53" w:rsidP="00235B53">
      <w:pPr>
        <w:spacing w:line="240" w:lineRule="auto"/>
        <w:contextualSpacing/>
        <w:rPr>
          <w:rFonts w:ascii="Arial" w:hAnsi="Arial" w:cs="Arial"/>
          <w:noProof/>
          <w:sz w:val="24"/>
          <w:szCs w:val="24"/>
          <w:lang w:val="en-GB"/>
        </w:rPr>
      </w:pPr>
    </w:p>
    <w:p w:rsidR="00235B53" w:rsidRDefault="00235B53" w:rsidP="00235B53">
      <w:pPr>
        <w:spacing w:line="240" w:lineRule="auto"/>
        <w:contextualSpacing/>
        <w:rPr>
          <w:rFonts w:ascii="Arial" w:hAnsi="Arial" w:cs="Arial"/>
          <w:noProof/>
          <w:sz w:val="24"/>
          <w:szCs w:val="24"/>
          <w:lang w:val="en-GB"/>
        </w:rPr>
      </w:pPr>
    </w:p>
    <w:p w:rsidR="00235B53" w:rsidRDefault="00235B53" w:rsidP="00235B53">
      <w:pPr>
        <w:spacing w:line="240" w:lineRule="auto"/>
        <w:contextualSpacing/>
        <w:rPr>
          <w:rFonts w:ascii="Arial" w:hAnsi="Arial" w:cs="Arial"/>
          <w:noProof/>
          <w:sz w:val="24"/>
          <w:szCs w:val="24"/>
          <w:lang w:val="en-GB"/>
        </w:rPr>
      </w:pPr>
    </w:p>
    <w:p w:rsidR="00235B53" w:rsidRDefault="00235B53" w:rsidP="00235B53">
      <w:pPr>
        <w:spacing w:line="240" w:lineRule="auto"/>
        <w:contextualSpacing/>
        <w:rPr>
          <w:rFonts w:ascii="Arial" w:hAnsi="Arial" w:cs="Arial"/>
          <w:noProof/>
          <w:sz w:val="24"/>
          <w:szCs w:val="24"/>
          <w:lang w:val="en-GB"/>
        </w:rPr>
      </w:pPr>
    </w:p>
    <w:p w:rsidR="00235B53" w:rsidRDefault="00235B53" w:rsidP="00235B53">
      <w:pPr>
        <w:pStyle w:val="BasicParagraph"/>
        <w:rPr>
          <w:rFonts w:ascii="Arial" w:hAnsi="Arial" w:cs="Arial"/>
        </w:rPr>
      </w:pPr>
      <w:r w:rsidRPr="00DA4672">
        <w:rPr>
          <w:rFonts w:ascii="Arial" w:hAnsi="Arial" w:cs="Arial"/>
        </w:rPr>
        <w:t xml:space="preserve">From the main menu, you can </w:t>
      </w:r>
      <w:r>
        <w:rPr>
          <w:rFonts w:ascii="Arial" w:hAnsi="Arial" w:cs="Arial"/>
        </w:rPr>
        <w:t xml:space="preserve">easily </w:t>
      </w:r>
      <w:r w:rsidRPr="00DA4672">
        <w:rPr>
          <w:rFonts w:ascii="Arial" w:hAnsi="Arial" w:cs="Arial"/>
        </w:rPr>
        <w:t xml:space="preserve">select from </w:t>
      </w:r>
      <w:r>
        <w:rPr>
          <w:rFonts w:ascii="Arial" w:hAnsi="Arial" w:cs="Arial"/>
        </w:rPr>
        <w:t>the</w:t>
      </w:r>
      <w:r w:rsidRPr="00DA4672">
        <w:rPr>
          <w:rFonts w:ascii="Arial" w:hAnsi="Arial" w:cs="Arial"/>
        </w:rPr>
        <w:t xml:space="preserve"> different apps</w:t>
      </w:r>
      <w:r>
        <w:rPr>
          <w:rFonts w:ascii="Arial" w:hAnsi="Arial" w:cs="Arial"/>
        </w:rPr>
        <w:t>,</w:t>
      </w:r>
      <w:r w:rsidRPr="00DA4672">
        <w:rPr>
          <w:rFonts w:ascii="Arial" w:hAnsi="Arial" w:cs="Arial"/>
        </w:rPr>
        <w:t xml:space="preserve"> modes and </w:t>
      </w:r>
      <w:r>
        <w:rPr>
          <w:rFonts w:ascii="Arial" w:hAnsi="Arial" w:cs="Arial"/>
        </w:rPr>
        <w:t xml:space="preserve">laser show </w:t>
      </w:r>
      <w:r w:rsidRPr="00DA4672">
        <w:rPr>
          <w:rFonts w:ascii="Arial" w:hAnsi="Arial" w:cs="Arial"/>
        </w:rPr>
        <w:t>effects</w:t>
      </w:r>
      <w:r>
        <w:rPr>
          <w:rFonts w:ascii="Arial" w:hAnsi="Arial" w:cs="Arial"/>
        </w:rPr>
        <w:t xml:space="preserve"> available</w:t>
      </w:r>
      <w:r w:rsidRPr="00DA4672">
        <w:rPr>
          <w:rFonts w:ascii="Arial" w:hAnsi="Arial" w:cs="Arial"/>
        </w:rPr>
        <w:t xml:space="preserve">. Audio, power level, </w:t>
      </w:r>
      <w:proofErr w:type="spellStart"/>
      <w:r w:rsidRPr="00DA4672">
        <w:rPr>
          <w:rFonts w:ascii="Arial" w:hAnsi="Arial" w:cs="Arial"/>
        </w:rPr>
        <w:t>color</w:t>
      </w:r>
      <w:proofErr w:type="spellEnd"/>
      <w:r w:rsidRPr="00DA4672">
        <w:rPr>
          <w:rFonts w:ascii="Arial" w:hAnsi="Arial" w:cs="Arial"/>
        </w:rPr>
        <w:t xml:space="preserve">/hue and </w:t>
      </w:r>
      <w:r>
        <w:rPr>
          <w:rFonts w:ascii="Arial" w:hAnsi="Arial" w:cs="Arial"/>
        </w:rPr>
        <w:t>other</w:t>
      </w:r>
      <w:r w:rsidRPr="00DA4672">
        <w:rPr>
          <w:rFonts w:ascii="Arial" w:hAnsi="Arial" w:cs="Arial"/>
        </w:rPr>
        <w:t xml:space="preserve"> settings can </w:t>
      </w:r>
      <w:r>
        <w:rPr>
          <w:rFonts w:ascii="Arial" w:hAnsi="Arial" w:cs="Arial"/>
        </w:rPr>
        <w:t xml:space="preserve">also </w:t>
      </w:r>
      <w:r w:rsidRPr="00DA4672">
        <w:rPr>
          <w:rFonts w:ascii="Arial" w:hAnsi="Arial" w:cs="Arial"/>
        </w:rPr>
        <w:t>be adjusted from here.</w:t>
      </w:r>
    </w:p>
    <w:p w:rsidR="00235B53" w:rsidRPr="00DA4672" w:rsidRDefault="00582103" w:rsidP="00235B53">
      <w:pPr>
        <w:pStyle w:val="BasicParagraph"/>
        <w:rPr>
          <w:rFonts w:ascii="Arial" w:hAnsi="Arial" w:cs="Arial"/>
        </w:rPr>
      </w:pPr>
      <w:r>
        <w:rPr>
          <w:rFonts w:ascii="Arial" w:hAnsi="Arial" w:cs="Arial"/>
          <w:noProof/>
          <w:lang w:val="en-US"/>
        </w:rPr>
        <w:drawing>
          <wp:anchor distT="0" distB="0" distL="114300" distR="114300" simplePos="0" relativeHeight="251788288" behindDoc="0" locked="0" layoutInCell="1" allowOverlap="1">
            <wp:simplePos x="0" y="0"/>
            <wp:positionH relativeFrom="column">
              <wp:posOffset>13970</wp:posOffset>
            </wp:positionH>
            <wp:positionV relativeFrom="paragraph">
              <wp:posOffset>112395</wp:posOffset>
            </wp:positionV>
            <wp:extent cx="4338320" cy="2543175"/>
            <wp:effectExtent l="19050" t="0" r="5080" b="0"/>
            <wp:wrapSquare wrapText="bothSides"/>
            <wp:docPr id="34" name="Picture 12" descr="laseros-main 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os-main screen.jpg"/>
                    <pic:cNvPicPr/>
                  </pic:nvPicPr>
                  <pic:blipFill>
                    <a:blip r:embed="rId39" cstate="print"/>
                    <a:stretch>
                      <a:fillRect/>
                    </a:stretch>
                  </pic:blipFill>
                  <pic:spPr>
                    <a:xfrm>
                      <a:off x="0" y="0"/>
                      <a:ext cx="4338320" cy="2543175"/>
                    </a:xfrm>
                    <a:prstGeom prst="rect">
                      <a:avLst/>
                    </a:prstGeom>
                  </pic:spPr>
                </pic:pic>
              </a:graphicData>
            </a:graphic>
          </wp:anchor>
        </w:drawing>
      </w:r>
    </w:p>
    <w:p w:rsidR="00582103" w:rsidRDefault="00582103">
      <w:pPr>
        <w:rPr>
          <w:rFonts w:ascii="Arial" w:hAnsi="Arial" w:cs="Arial"/>
          <w:noProof/>
          <w:sz w:val="24"/>
          <w:szCs w:val="24"/>
          <w:lang w:val="en-GB"/>
        </w:rPr>
      </w:pPr>
      <w:r>
        <w:rPr>
          <w:rFonts w:ascii="Arial" w:hAnsi="Arial" w:cs="Arial"/>
          <w:noProof/>
          <w:sz w:val="24"/>
          <w:szCs w:val="24"/>
          <w:lang w:val="en-GB"/>
        </w:rPr>
        <w:br w:type="page"/>
      </w:r>
    </w:p>
    <w:p w:rsidR="001265C9" w:rsidRDefault="001265C9" w:rsidP="001265C9">
      <w:pPr>
        <w:pStyle w:val="Heading4"/>
        <w:rPr>
          <w:rFonts w:ascii="Arial" w:hAnsi="Arial" w:cs="Arial"/>
          <w:i w:val="0"/>
          <w:color w:val="auto"/>
          <w:sz w:val="24"/>
          <w:szCs w:val="24"/>
        </w:rPr>
      </w:pPr>
      <w:bookmarkStart w:id="5" w:name="_9ij6ifbkrzko" w:colFirst="0" w:colLast="0"/>
      <w:bookmarkStart w:id="6" w:name="_2y62jz7gj0o" w:colFirst="0" w:colLast="0"/>
      <w:bookmarkEnd w:id="5"/>
      <w:bookmarkEnd w:id="6"/>
      <w:r w:rsidRPr="009F10B6">
        <w:rPr>
          <w:rFonts w:ascii="Arial" w:hAnsi="Arial" w:cs="Arial"/>
          <w:i w:val="0"/>
          <w:color w:val="auto"/>
          <w:sz w:val="24"/>
          <w:szCs w:val="24"/>
        </w:rPr>
        <w:lastRenderedPageBreak/>
        <w:t xml:space="preserve">Enabling </w:t>
      </w:r>
      <w:r>
        <w:rPr>
          <w:rFonts w:ascii="Arial" w:hAnsi="Arial" w:cs="Arial"/>
          <w:i w:val="0"/>
          <w:color w:val="auto"/>
          <w:sz w:val="24"/>
          <w:szCs w:val="24"/>
        </w:rPr>
        <w:t>t</w:t>
      </w:r>
      <w:r w:rsidRPr="009F10B6">
        <w:rPr>
          <w:rFonts w:ascii="Arial" w:hAnsi="Arial" w:cs="Arial"/>
          <w:i w:val="0"/>
          <w:color w:val="auto"/>
          <w:sz w:val="24"/>
          <w:szCs w:val="24"/>
        </w:rPr>
        <w:t>he Laser</w:t>
      </w:r>
      <w:r>
        <w:rPr>
          <w:rFonts w:ascii="Arial" w:hAnsi="Arial" w:cs="Arial"/>
          <w:i w:val="0"/>
          <w:color w:val="auto"/>
          <w:sz w:val="24"/>
          <w:szCs w:val="24"/>
        </w:rPr>
        <w:t xml:space="preserve"> E-Stop / Interlock:</w:t>
      </w:r>
    </w:p>
    <w:p w:rsidR="001265C9" w:rsidRDefault="001265C9" w:rsidP="001265C9">
      <w:pPr>
        <w:pStyle w:val="NoSpacing"/>
      </w:pPr>
    </w:p>
    <w:p w:rsidR="001265C9" w:rsidRDefault="001265C9" w:rsidP="001265C9">
      <w:pPr>
        <w:pStyle w:val="NoSpacing"/>
      </w:pPr>
      <w:r w:rsidRPr="009B0A94">
        <w:rPr>
          <w:rFonts w:ascii="Arial" w:eastAsia="Times New Roman" w:hAnsi="Arial" w:cs="Arial"/>
          <w:noProof/>
          <w:color w:val="2F3941"/>
          <w:sz w:val="24"/>
          <w:szCs w:val="24"/>
          <w:shd w:val="clear" w:color="auto" w:fill="F8F9F9"/>
        </w:rPr>
        <w:drawing>
          <wp:inline distT="0" distB="0" distL="0" distR="0">
            <wp:extent cx="5486400" cy="2607310"/>
            <wp:effectExtent l="0" t="0" r="0" b="2540"/>
            <wp:docPr id="2091129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21340" name=""/>
                    <pic:cNvPicPr/>
                  </pic:nvPicPr>
                  <pic:blipFill>
                    <a:blip r:embed="rId40"/>
                    <a:stretch>
                      <a:fillRect/>
                    </a:stretch>
                  </pic:blipFill>
                  <pic:spPr>
                    <a:xfrm>
                      <a:off x="0" y="0"/>
                      <a:ext cx="5486400" cy="2607310"/>
                    </a:xfrm>
                    <a:prstGeom prst="rect">
                      <a:avLst/>
                    </a:prstGeom>
                  </pic:spPr>
                </pic:pic>
              </a:graphicData>
            </a:graphic>
          </wp:inline>
        </w:drawing>
      </w:r>
    </w:p>
    <w:p w:rsidR="001265C9" w:rsidRPr="00B46EAB" w:rsidRDefault="001265C9" w:rsidP="001265C9">
      <w:pPr>
        <w:pStyle w:val="NoSpacing"/>
      </w:pPr>
    </w:p>
    <w:p w:rsidR="001265C9" w:rsidRDefault="001265C9" w:rsidP="001265C9">
      <w:pPr>
        <w:spacing w:after="0" w:line="240" w:lineRule="auto"/>
        <w:rPr>
          <w:rFonts w:ascii="Arial" w:eastAsia="Times New Roman" w:hAnsi="Arial" w:cs="Arial"/>
          <w:b/>
          <w:color w:val="2F3941"/>
          <w:sz w:val="24"/>
          <w:szCs w:val="24"/>
          <w:shd w:val="clear" w:color="auto" w:fill="F8F9F9"/>
        </w:rPr>
      </w:pPr>
      <w:r w:rsidRPr="00B46EAB">
        <w:rPr>
          <w:rFonts w:ascii="Arial" w:eastAsia="Times New Roman" w:hAnsi="Arial" w:cs="Arial"/>
          <w:b/>
          <w:color w:val="2F3941"/>
          <w:sz w:val="24"/>
          <w:szCs w:val="24"/>
          <w:shd w:val="clear" w:color="auto" w:fill="F8F9F9"/>
        </w:rPr>
        <w:t>Follow these steps:</w:t>
      </w:r>
    </w:p>
    <w:p w:rsidR="001265C9" w:rsidRPr="00B46EAB" w:rsidRDefault="001265C9" w:rsidP="001265C9">
      <w:pPr>
        <w:spacing w:after="0" w:line="240" w:lineRule="auto"/>
        <w:rPr>
          <w:rFonts w:ascii="Arial" w:eastAsia="Times New Roman" w:hAnsi="Arial" w:cs="Arial"/>
          <w:b/>
          <w:color w:val="2F3941"/>
          <w:sz w:val="24"/>
          <w:szCs w:val="24"/>
          <w:shd w:val="clear" w:color="auto" w:fill="F8F9F9"/>
        </w:rPr>
      </w:pPr>
    </w:p>
    <w:p w:rsidR="001265C9" w:rsidRDefault="001265C9" w:rsidP="001265C9">
      <w:pPr>
        <w:pStyle w:val="ListParagraph"/>
        <w:numPr>
          <w:ilvl w:val="0"/>
          <w:numId w:val="46"/>
        </w:numPr>
        <w:spacing w:after="0" w:line="240" w:lineRule="auto"/>
        <w:rPr>
          <w:rFonts w:ascii="Arial" w:eastAsia="Times New Roman" w:hAnsi="Arial" w:cs="Arial"/>
          <w:sz w:val="24"/>
          <w:szCs w:val="24"/>
        </w:rPr>
      </w:pPr>
      <w:r>
        <w:rPr>
          <w:rFonts w:ascii="Arial" w:eastAsia="Times New Roman" w:hAnsi="Arial" w:cs="Arial"/>
          <w:sz w:val="24"/>
          <w:szCs w:val="24"/>
        </w:rPr>
        <w:t>Connect the safety jumper to one of the E-Stop RJ45 ports*.</w:t>
      </w:r>
    </w:p>
    <w:p w:rsidR="001265C9" w:rsidRPr="00C03479" w:rsidRDefault="001265C9" w:rsidP="001265C9">
      <w:pPr>
        <w:pStyle w:val="ListParagraph"/>
        <w:spacing w:after="0" w:line="240" w:lineRule="auto"/>
        <w:rPr>
          <w:rFonts w:ascii="Arial" w:eastAsia="Times New Roman" w:hAnsi="Arial" w:cs="Arial"/>
          <w:i/>
          <w:sz w:val="18"/>
          <w:szCs w:val="18"/>
        </w:rPr>
      </w:pPr>
      <w:r w:rsidRPr="00C03479">
        <w:rPr>
          <w:rFonts w:ascii="Arial" w:eastAsia="Times New Roman" w:hAnsi="Arial" w:cs="Arial"/>
          <w:i/>
          <w:sz w:val="18"/>
          <w:szCs w:val="18"/>
        </w:rPr>
        <w:t xml:space="preserve">*For the </w:t>
      </w:r>
      <w:r w:rsidRPr="00C03479">
        <w:rPr>
          <w:rFonts w:ascii="Arial" w:eastAsia="Times New Roman" w:hAnsi="Arial" w:cs="Arial"/>
          <w:b/>
          <w:i/>
          <w:sz w:val="18"/>
          <w:szCs w:val="18"/>
        </w:rPr>
        <w:t>US version</w:t>
      </w:r>
      <w:r w:rsidRPr="00C03479">
        <w:rPr>
          <w:rFonts w:ascii="Arial" w:eastAsia="Times New Roman" w:hAnsi="Arial" w:cs="Arial"/>
          <w:i/>
          <w:sz w:val="18"/>
          <w:szCs w:val="18"/>
        </w:rPr>
        <w:t xml:space="preserve"> of the </w:t>
      </w:r>
      <w:proofErr w:type="spellStart"/>
      <w:r w:rsidRPr="00C03479">
        <w:rPr>
          <w:rFonts w:ascii="Arial" w:eastAsia="Times New Roman" w:hAnsi="Arial" w:cs="Arial"/>
          <w:i/>
          <w:sz w:val="18"/>
          <w:szCs w:val="18"/>
        </w:rPr>
        <w:t>LaserCube</w:t>
      </w:r>
      <w:proofErr w:type="spellEnd"/>
      <w:r w:rsidRPr="00C03479">
        <w:rPr>
          <w:rFonts w:ascii="Arial" w:eastAsia="Times New Roman" w:hAnsi="Arial" w:cs="Arial"/>
          <w:i/>
          <w:sz w:val="18"/>
          <w:szCs w:val="18"/>
        </w:rPr>
        <w:t xml:space="preserve">, you will need to connect the E-Stop included with the unit. Please check the </w:t>
      </w:r>
      <w:r w:rsidRPr="00C03479">
        <w:rPr>
          <w:rFonts w:ascii="Arial" w:eastAsia="Times New Roman" w:hAnsi="Arial" w:cs="Arial"/>
          <w:b/>
          <w:i/>
          <w:sz w:val="18"/>
          <w:szCs w:val="18"/>
        </w:rPr>
        <w:t>E-Stop Setup Guide</w:t>
      </w:r>
      <w:r w:rsidRPr="00C03479">
        <w:rPr>
          <w:rFonts w:ascii="Arial" w:eastAsia="Times New Roman" w:hAnsi="Arial" w:cs="Arial"/>
          <w:i/>
          <w:sz w:val="18"/>
          <w:szCs w:val="18"/>
        </w:rPr>
        <w:t xml:space="preserve"> section for instructions.</w:t>
      </w:r>
    </w:p>
    <w:p w:rsidR="001265C9" w:rsidRPr="00C03479" w:rsidRDefault="001265C9" w:rsidP="001265C9">
      <w:pPr>
        <w:pStyle w:val="ListParagraph"/>
        <w:spacing w:after="0" w:line="240" w:lineRule="auto"/>
        <w:rPr>
          <w:rFonts w:ascii="Arial" w:eastAsia="Times New Roman" w:hAnsi="Arial" w:cs="Arial"/>
          <w:i/>
          <w:sz w:val="18"/>
          <w:szCs w:val="18"/>
        </w:rPr>
      </w:pPr>
      <w:r w:rsidRPr="00C03479">
        <w:rPr>
          <w:rFonts w:ascii="Arial" w:eastAsia="Times New Roman" w:hAnsi="Arial" w:cs="Arial"/>
          <w:i/>
          <w:sz w:val="18"/>
          <w:szCs w:val="18"/>
        </w:rPr>
        <w:t>This is required for FDA compliance and the laser will not work without it.</w:t>
      </w:r>
    </w:p>
    <w:p w:rsidR="001265C9" w:rsidRDefault="001265C9" w:rsidP="001265C9">
      <w:pPr>
        <w:pStyle w:val="ListParagraph"/>
        <w:numPr>
          <w:ilvl w:val="0"/>
          <w:numId w:val="46"/>
        </w:numPr>
        <w:spacing w:after="0" w:line="240" w:lineRule="auto"/>
        <w:rPr>
          <w:rFonts w:ascii="Arial" w:eastAsia="Times New Roman" w:hAnsi="Arial" w:cs="Arial"/>
          <w:color w:val="2F3941"/>
          <w:sz w:val="24"/>
          <w:szCs w:val="24"/>
          <w:shd w:val="clear" w:color="auto" w:fill="F8F9F9"/>
        </w:rPr>
      </w:pPr>
      <w:r>
        <w:rPr>
          <w:rFonts w:ascii="Arial" w:eastAsia="Times New Roman" w:hAnsi="Arial" w:cs="Arial"/>
          <w:color w:val="2F3941"/>
          <w:sz w:val="24"/>
          <w:szCs w:val="24"/>
          <w:shd w:val="clear" w:color="auto" w:fill="F8F9F9"/>
        </w:rPr>
        <w:t>Insert the safety key and rotate from the OFF to ON position.  The EMSSION LEDs will illuminate to show that the Lasercube is capable of Laser Emission.</w:t>
      </w:r>
    </w:p>
    <w:p w:rsidR="001265C9" w:rsidRDefault="001265C9" w:rsidP="001265C9">
      <w:pPr>
        <w:pStyle w:val="ListParagraph"/>
        <w:numPr>
          <w:ilvl w:val="0"/>
          <w:numId w:val="46"/>
        </w:numPr>
        <w:spacing w:after="0" w:line="240" w:lineRule="auto"/>
        <w:rPr>
          <w:rFonts w:ascii="Arial" w:eastAsia="Times New Roman" w:hAnsi="Arial" w:cs="Arial"/>
          <w:color w:val="2F3941"/>
          <w:sz w:val="24"/>
          <w:szCs w:val="24"/>
          <w:shd w:val="clear" w:color="auto" w:fill="F8F9F9"/>
        </w:rPr>
      </w:pPr>
      <w:r>
        <w:rPr>
          <w:rFonts w:ascii="Arial" w:eastAsia="Times New Roman" w:hAnsi="Arial" w:cs="Arial"/>
          <w:color w:val="2F3941"/>
          <w:sz w:val="24"/>
          <w:szCs w:val="24"/>
          <w:shd w:val="clear" w:color="auto" w:fill="F8F9F9"/>
        </w:rPr>
        <w:t>To disable laser emission, turn the safety key from ON to OFF and remove the key.</w:t>
      </w:r>
    </w:p>
    <w:p w:rsidR="001265C9" w:rsidRPr="00136FA7" w:rsidRDefault="001265C9" w:rsidP="001265C9">
      <w:pPr>
        <w:pStyle w:val="Normal1"/>
        <w:rPr>
          <w:sz w:val="24"/>
          <w:szCs w:val="24"/>
        </w:rPr>
      </w:pPr>
    </w:p>
    <w:p w:rsidR="001265C9" w:rsidRDefault="001265C9" w:rsidP="001265C9">
      <w:pPr>
        <w:pStyle w:val="NormalWeb"/>
        <w:spacing w:before="0" w:beforeAutospacing="0" w:after="0" w:afterAutospacing="0"/>
      </w:pPr>
    </w:p>
    <w:p w:rsidR="003849D7" w:rsidRDefault="003849D7" w:rsidP="001265C9">
      <w:pPr>
        <w:pStyle w:val="NoSpacing"/>
        <w:rPr>
          <w:sz w:val="24"/>
          <w:szCs w:val="24"/>
        </w:rPr>
      </w:pPr>
    </w:p>
    <w:p w:rsidR="004E5A4D" w:rsidRDefault="004E5A4D">
      <w:pPr>
        <w:rPr>
          <w:rFonts w:ascii="Arial" w:eastAsia="Arial" w:hAnsi="Arial" w:cs="Arial"/>
          <w:sz w:val="24"/>
          <w:szCs w:val="24"/>
        </w:rPr>
      </w:pPr>
      <w:r>
        <w:rPr>
          <w:sz w:val="24"/>
          <w:szCs w:val="24"/>
        </w:rPr>
        <w:br w:type="page"/>
      </w:r>
    </w:p>
    <w:p w:rsidR="003849D7" w:rsidRDefault="003849D7" w:rsidP="003849D7">
      <w:pPr>
        <w:pStyle w:val="Heading3"/>
        <w:rPr>
          <w:rFonts w:ascii="Arial" w:hAnsi="Arial" w:cs="Arial"/>
          <w:sz w:val="36"/>
          <w:szCs w:val="36"/>
        </w:rPr>
      </w:pPr>
      <w:r w:rsidRPr="006D086A">
        <w:rPr>
          <w:rFonts w:ascii="Arial" w:hAnsi="Arial" w:cs="Arial"/>
          <w:sz w:val="36"/>
          <w:szCs w:val="36"/>
        </w:rPr>
        <w:lastRenderedPageBreak/>
        <w:t xml:space="preserve">7. </w:t>
      </w:r>
      <w:r>
        <w:rPr>
          <w:rFonts w:ascii="Arial" w:hAnsi="Arial" w:cs="Arial"/>
          <w:sz w:val="36"/>
          <w:szCs w:val="36"/>
        </w:rPr>
        <w:t>E-Stop Setup Guide</w:t>
      </w:r>
    </w:p>
    <w:p w:rsidR="00336648" w:rsidRPr="009F10B6" w:rsidRDefault="000770D4" w:rsidP="003849D7">
      <w:pPr>
        <w:pStyle w:val="Heading3"/>
        <w:rPr>
          <w:sz w:val="24"/>
          <w:szCs w:val="24"/>
        </w:rPr>
      </w:pPr>
      <w:r w:rsidRPr="000770D4">
        <w:rPr>
          <w:noProof/>
          <w:sz w:val="24"/>
          <w:szCs w:val="24"/>
        </w:rPr>
        <w:drawing>
          <wp:inline distT="0" distB="0" distL="0" distR="0">
            <wp:extent cx="1603099" cy="2819400"/>
            <wp:effectExtent l="0" t="0" r="0" b="0"/>
            <wp:docPr id="461174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74602" name=""/>
                    <pic:cNvPicPr/>
                  </pic:nvPicPr>
                  <pic:blipFill>
                    <a:blip r:embed="rId41" cstate="print"/>
                    <a:stretch>
                      <a:fillRect/>
                    </a:stretch>
                  </pic:blipFill>
                  <pic:spPr>
                    <a:xfrm>
                      <a:off x="0" y="0"/>
                      <a:ext cx="1613138" cy="2837056"/>
                    </a:xfrm>
                    <a:prstGeom prst="rect">
                      <a:avLst/>
                    </a:prstGeom>
                  </pic:spPr>
                </pic:pic>
              </a:graphicData>
            </a:graphic>
          </wp:inline>
        </w:drawing>
      </w:r>
      <w:r w:rsidR="002F784E">
        <w:rPr>
          <w:noProof/>
          <w:sz w:val="24"/>
          <w:szCs w:val="24"/>
        </w:rPr>
        <w:drawing>
          <wp:inline distT="0" distB="0" distL="0" distR="0">
            <wp:extent cx="1781598" cy="2832100"/>
            <wp:effectExtent l="0" t="0" r="9525" b="6350"/>
            <wp:docPr id="17224255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6767" cy="2856213"/>
                    </a:xfrm>
                    <a:prstGeom prst="rect">
                      <a:avLst/>
                    </a:prstGeom>
                    <a:noFill/>
                  </pic:spPr>
                </pic:pic>
              </a:graphicData>
            </a:graphic>
          </wp:inline>
        </w:drawing>
      </w:r>
      <w:r w:rsidR="002F784E">
        <w:rPr>
          <w:noProof/>
          <w:sz w:val="24"/>
          <w:szCs w:val="24"/>
        </w:rPr>
        <w:drawing>
          <wp:inline distT="0" distB="0" distL="0" distR="0">
            <wp:extent cx="1542243" cy="2832100"/>
            <wp:effectExtent l="0" t="0" r="1270" b="6350"/>
            <wp:docPr id="15151037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4906" cy="2873717"/>
                    </a:xfrm>
                    <a:prstGeom prst="rect">
                      <a:avLst/>
                    </a:prstGeom>
                    <a:noFill/>
                  </pic:spPr>
                </pic:pic>
              </a:graphicData>
            </a:graphic>
          </wp:inline>
        </w:drawing>
      </w:r>
    </w:p>
    <w:p w:rsidR="003849D7" w:rsidRDefault="003849D7" w:rsidP="00E96033">
      <w:pPr>
        <w:pStyle w:val="Normal1"/>
        <w:ind w:left="270" w:hanging="270"/>
        <w:rPr>
          <w:sz w:val="24"/>
          <w:szCs w:val="24"/>
        </w:rPr>
      </w:pPr>
      <w:r>
        <w:rPr>
          <w:sz w:val="24"/>
          <w:szCs w:val="24"/>
        </w:rPr>
        <w:t xml:space="preserve">1) </w:t>
      </w:r>
      <w:r w:rsidRPr="003849D7">
        <w:rPr>
          <w:sz w:val="24"/>
          <w:szCs w:val="24"/>
        </w:rPr>
        <w:t xml:space="preserve">Connect the </w:t>
      </w:r>
      <w:r w:rsidR="00FC547B">
        <w:rPr>
          <w:sz w:val="24"/>
          <w:szCs w:val="24"/>
        </w:rPr>
        <w:t>e</w:t>
      </w:r>
      <w:r w:rsidR="00E96033">
        <w:rPr>
          <w:sz w:val="24"/>
          <w:szCs w:val="24"/>
        </w:rPr>
        <w:t>-</w:t>
      </w:r>
      <w:r w:rsidR="00FC547B">
        <w:rPr>
          <w:sz w:val="24"/>
          <w:szCs w:val="24"/>
        </w:rPr>
        <w:t>s</w:t>
      </w:r>
      <w:r w:rsidRPr="003849D7">
        <w:rPr>
          <w:sz w:val="24"/>
          <w:szCs w:val="24"/>
        </w:rPr>
        <w:t xml:space="preserve">top </w:t>
      </w:r>
      <w:r w:rsidR="00FC547B">
        <w:rPr>
          <w:sz w:val="24"/>
          <w:szCs w:val="24"/>
        </w:rPr>
        <w:t xml:space="preserve">pendant </w:t>
      </w:r>
      <w:r w:rsidRPr="003849D7">
        <w:rPr>
          <w:sz w:val="24"/>
          <w:szCs w:val="24"/>
        </w:rPr>
        <w:t xml:space="preserve">to the </w:t>
      </w:r>
      <w:proofErr w:type="spellStart"/>
      <w:r w:rsidRPr="003849D7">
        <w:rPr>
          <w:sz w:val="24"/>
          <w:szCs w:val="24"/>
        </w:rPr>
        <w:t>LaserCube</w:t>
      </w:r>
      <w:proofErr w:type="spellEnd"/>
      <w:r w:rsidRPr="003849D7">
        <w:rPr>
          <w:sz w:val="24"/>
          <w:szCs w:val="24"/>
        </w:rPr>
        <w:t>.</w:t>
      </w:r>
    </w:p>
    <w:p w:rsidR="003849D7" w:rsidRDefault="003849D7" w:rsidP="00E96033">
      <w:pPr>
        <w:pStyle w:val="Normal1"/>
        <w:ind w:left="270" w:hanging="270"/>
        <w:rPr>
          <w:sz w:val="24"/>
          <w:szCs w:val="24"/>
        </w:rPr>
      </w:pPr>
      <w:r>
        <w:rPr>
          <w:sz w:val="24"/>
          <w:szCs w:val="24"/>
        </w:rPr>
        <w:t xml:space="preserve">2) </w:t>
      </w:r>
      <w:r w:rsidRPr="003849D7">
        <w:rPr>
          <w:sz w:val="24"/>
          <w:szCs w:val="24"/>
        </w:rPr>
        <w:t>On the laser, turn key to the "ON" positio</w:t>
      </w:r>
      <w:r w:rsidR="006C08C3">
        <w:rPr>
          <w:sz w:val="24"/>
          <w:szCs w:val="24"/>
        </w:rPr>
        <w:t>n.</w:t>
      </w:r>
    </w:p>
    <w:p w:rsidR="002F784E" w:rsidRDefault="002F784E" w:rsidP="002F784E">
      <w:pPr>
        <w:pStyle w:val="Normal1"/>
        <w:ind w:left="270" w:hanging="270"/>
        <w:rPr>
          <w:sz w:val="24"/>
          <w:szCs w:val="24"/>
        </w:rPr>
      </w:pPr>
      <w:r>
        <w:rPr>
          <w:sz w:val="24"/>
          <w:szCs w:val="24"/>
        </w:rPr>
        <w:t xml:space="preserve">3) </w:t>
      </w:r>
      <w:r w:rsidR="006C08C3">
        <w:rPr>
          <w:sz w:val="24"/>
          <w:szCs w:val="24"/>
        </w:rPr>
        <w:t>On the e-stop pendant, if the red STOP switch is pushed in, rotate clockwise until it can be raised.</w:t>
      </w:r>
    </w:p>
    <w:p w:rsidR="006C08C3" w:rsidRDefault="006C08C3" w:rsidP="006C08C3">
      <w:pPr>
        <w:pStyle w:val="Normal1"/>
        <w:ind w:left="270" w:hanging="270"/>
        <w:rPr>
          <w:sz w:val="24"/>
          <w:szCs w:val="24"/>
        </w:rPr>
      </w:pPr>
      <w:r>
        <w:rPr>
          <w:sz w:val="24"/>
          <w:szCs w:val="24"/>
        </w:rPr>
        <w:t>4) On the e-stop pendant, turn the key clockwise to the “ON” position.</w:t>
      </w:r>
    </w:p>
    <w:p w:rsidR="006C08C3" w:rsidRDefault="006C08C3" w:rsidP="006C08C3">
      <w:pPr>
        <w:pStyle w:val="Normal1"/>
        <w:ind w:left="270" w:hanging="270"/>
        <w:rPr>
          <w:sz w:val="24"/>
          <w:szCs w:val="24"/>
        </w:rPr>
      </w:pPr>
      <w:r>
        <w:rPr>
          <w:sz w:val="24"/>
          <w:szCs w:val="24"/>
        </w:rPr>
        <w:t>5) With the red STOP switch raised plus keys on both the laser and pendant set to the “ON” position the Interlock / Emission LEDs will flash slowly, once every 3 seconds.</w:t>
      </w:r>
    </w:p>
    <w:p w:rsidR="006C08C3" w:rsidRDefault="006C08C3" w:rsidP="006C08C3">
      <w:pPr>
        <w:pStyle w:val="Normal1"/>
        <w:ind w:left="270" w:hanging="270"/>
        <w:rPr>
          <w:sz w:val="24"/>
          <w:szCs w:val="24"/>
        </w:rPr>
      </w:pPr>
      <w:r>
        <w:rPr>
          <w:sz w:val="24"/>
          <w:szCs w:val="24"/>
        </w:rPr>
        <w:t>6) After the second flash, the laser may be enabled by briefly pressing the green START button.  The Interlock / Emission LEDs will begin flashing more quickly, once every second.  After 10 seconds the LEDS will remain solidly on and the laser will be capable of emission.</w:t>
      </w:r>
    </w:p>
    <w:p w:rsidR="006C08C3" w:rsidRDefault="006C08C3" w:rsidP="00FC547B">
      <w:pPr>
        <w:pStyle w:val="Normal1"/>
        <w:rPr>
          <w:sz w:val="24"/>
          <w:szCs w:val="24"/>
        </w:rPr>
      </w:pPr>
    </w:p>
    <w:p w:rsidR="006C08C3" w:rsidRDefault="00FC547B" w:rsidP="006C08C3">
      <w:pPr>
        <w:pStyle w:val="Normal1"/>
        <w:ind w:left="270" w:hanging="270"/>
        <w:rPr>
          <w:sz w:val="24"/>
          <w:szCs w:val="24"/>
        </w:rPr>
      </w:pPr>
      <w:r w:rsidRPr="00FC547B">
        <w:rPr>
          <w:noProof/>
          <w:sz w:val="24"/>
          <w:szCs w:val="24"/>
        </w:rPr>
        <w:drawing>
          <wp:inline distT="0" distB="0" distL="0" distR="0">
            <wp:extent cx="5245100" cy="1730156"/>
            <wp:effectExtent l="0" t="0" r="0" b="3810"/>
            <wp:docPr id="1763929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29155" name=""/>
                    <pic:cNvPicPr/>
                  </pic:nvPicPr>
                  <pic:blipFill>
                    <a:blip r:embed="rId44" cstate="print"/>
                    <a:stretch>
                      <a:fillRect/>
                    </a:stretch>
                  </pic:blipFill>
                  <pic:spPr>
                    <a:xfrm>
                      <a:off x="0" y="0"/>
                      <a:ext cx="5264589" cy="1736585"/>
                    </a:xfrm>
                    <a:prstGeom prst="rect">
                      <a:avLst/>
                    </a:prstGeom>
                  </pic:spPr>
                </pic:pic>
              </a:graphicData>
            </a:graphic>
          </wp:inline>
        </w:drawing>
      </w:r>
    </w:p>
    <w:p w:rsidR="00DD2D3A" w:rsidRDefault="00DD2D3A" w:rsidP="00FC547B">
      <w:pPr>
        <w:pStyle w:val="Normal1"/>
        <w:rPr>
          <w:sz w:val="24"/>
          <w:szCs w:val="24"/>
        </w:rPr>
      </w:pPr>
    </w:p>
    <w:p w:rsidR="003849D7" w:rsidRPr="00FC547B" w:rsidRDefault="006C08C3" w:rsidP="00FC547B">
      <w:pPr>
        <w:rPr>
          <w:rFonts w:ascii="Arial" w:eastAsia="Arial" w:hAnsi="Arial" w:cs="Arial"/>
          <w:sz w:val="24"/>
          <w:szCs w:val="24"/>
        </w:rPr>
      </w:pPr>
      <w:r w:rsidRPr="006C08C3">
        <w:rPr>
          <w:sz w:val="24"/>
          <w:szCs w:val="24"/>
        </w:rPr>
        <w:t>NOTE: In case of an emergency and you need to stop the laser, press the big red button.</w:t>
      </w:r>
      <w:r w:rsidR="0046512C">
        <w:rPr>
          <w:sz w:val="24"/>
          <w:szCs w:val="24"/>
        </w:rPr>
        <w:br w:type="page"/>
      </w:r>
      <w:bookmarkStart w:id="7" w:name="_6p4aymgsc58" w:colFirst="0" w:colLast="0"/>
      <w:bookmarkStart w:id="8" w:name="_aqdtj9ln3cyw" w:colFirst="0" w:colLast="0"/>
      <w:bookmarkEnd w:id="7"/>
      <w:bookmarkEnd w:id="8"/>
    </w:p>
    <w:p w:rsidR="009F10B6" w:rsidRPr="006D086A" w:rsidRDefault="003849D7" w:rsidP="00FC547B">
      <w:pPr>
        <w:rPr>
          <w:rFonts w:ascii="Arial" w:hAnsi="Arial" w:cs="Arial"/>
          <w:sz w:val="36"/>
          <w:szCs w:val="36"/>
        </w:rPr>
      </w:pPr>
      <w:r>
        <w:rPr>
          <w:rFonts w:ascii="Arial" w:hAnsi="Arial" w:cs="Arial"/>
          <w:sz w:val="36"/>
          <w:szCs w:val="36"/>
        </w:rPr>
        <w:lastRenderedPageBreak/>
        <w:t>8</w:t>
      </w:r>
      <w:r w:rsidR="006D086A" w:rsidRPr="006D086A">
        <w:rPr>
          <w:rFonts w:ascii="Arial" w:hAnsi="Arial" w:cs="Arial"/>
          <w:sz w:val="36"/>
          <w:szCs w:val="36"/>
        </w:rPr>
        <w:t xml:space="preserve">. </w:t>
      </w:r>
      <w:proofErr w:type="spellStart"/>
      <w:r w:rsidR="009F10B6" w:rsidRPr="006D086A">
        <w:rPr>
          <w:rFonts w:ascii="Arial" w:hAnsi="Arial" w:cs="Arial"/>
          <w:sz w:val="36"/>
          <w:szCs w:val="36"/>
        </w:rPr>
        <w:t>LaserCube</w:t>
      </w:r>
      <w:proofErr w:type="spellEnd"/>
      <w:r w:rsidR="009F10B6" w:rsidRPr="006D086A">
        <w:rPr>
          <w:rFonts w:ascii="Arial" w:hAnsi="Arial" w:cs="Arial"/>
          <w:sz w:val="36"/>
          <w:szCs w:val="36"/>
        </w:rPr>
        <w:t xml:space="preserve"> Web Admin Page</w:t>
      </w:r>
    </w:p>
    <w:p w:rsidR="009F10B6" w:rsidRPr="009F10B6" w:rsidRDefault="009F10B6" w:rsidP="009F10B6">
      <w:pPr>
        <w:pStyle w:val="Normal1"/>
        <w:rPr>
          <w:sz w:val="24"/>
          <w:szCs w:val="24"/>
        </w:rPr>
      </w:pPr>
      <w:r w:rsidRPr="009F10B6">
        <w:rPr>
          <w:sz w:val="24"/>
          <w:szCs w:val="24"/>
        </w:rPr>
        <w:t xml:space="preserve">The </w:t>
      </w:r>
      <w:proofErr w:type="spellStart"/>
      <w:r w:rsidRPr="009F10B6">
        <w:rPr>
          <w:sz w:val="24"/>
          <w:szCs w:val="24"/>
        </w:rPr>
        <w:t>LaserCube</w:t>
      </w:r>
      <w:r w:rsidR="006D086A">
        <w:rPr>
          <w:sz w:val="24"/>
          <w:szCs w:val="24"/>
        </w:rPr>
        <w:t>has</w:t>
      </w:r>
      <w:proofErr w:type="spellEnd"/>
      <w:r w:rsidR="006D086A">
        <w:rPr>
          <w:sz w:val="24"/>
          <w:szCs w:val="24"/>
        </w:rPr>
        <w:t xml:space="preserve"> </w:t>
      </w:r>
      <w:r w:rsidRPr="009F10B6">
        <w:rPr>
          <w:sz w:val="24"/>
          <w:szCs w:val="24"/>
        </w:rPr>
        <w:t>a Web Admin Page for adjusting configuration settings.</w:t>
      </w:r>
    </w:p>
    <w:p w:rsidR="009F10B6" w:rsidRPr="009F10B6" w:rsidRDefault="006D41D7" w:rsidP="009F10B6">
      <w:pPr>
        <w:pStyle w:val="Normal1"/>
        <w:rPr>
          <w:sz w:val="24"/>
          <w:szCs w:val="24"/>
        </w:rPr>
      </w:pPr>
      <w:r>
        <w:rPr>
          <w:sz w:val="24"/>
          <w:szCs w:val="24"/>
        </w:rPr>
        <w:t>Note</w:t>
      </w:r>
      <w:r w:rsidR="009F10B6" w:rsidRPr="009F10B6">
        <w:rPr>
          <w:sz w:val="24"/>
          <w:szCs w:val="24"/>
        </w:rPr>
        <w:t xml:space="preserve"> the IP address </w:t>
      </w:r>
      <w:r>
        <w:rPr>
          <w:sz w:val="24"/>
          <w:szCs w:val="24"/>
        </w:rPr>
        <w:t>from the bottom right corner of the LCD.</w:t>
      </w:r>
    </w:p>
    <w:p w:rsidR="009F10B6" w:rsidRPr="009F10B6" w:rsidRDefault="009F10B6" w:rsidP="009F10B6">
      <w:pPr>
        <w:pStyle w:val="Normal1"/>
        <w:rPr>
          <w:sz w:val="24"/>
          <w:szCs w:val="24"/>
        </w:rPr>
      </w:pPr>
      <w:r w:rsidRPr="009F10B6">
        <w:rPr>
          <w:sz w:val="24"/>
          <w:szCs w:val="24"/>
        </w:rPr>
        <w:t>Open a web browser and go to that IP address.</w:t>
      </w: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r w:rsidRPr="009F10B6">
        <w:rPr>
          <w:sz w:val="24"/>
          <w:szCs w:val="24"/>
        </w:rPr>
        <w:t>Log in using the following credentials:</w:t>
      </w:r>
    </w:p>
    <w:p w:rsidR="009F10B6" w:rsidRPr="009F10B6" w:rsidRDefault="009F10B6" w:rsidP="009F10B6">
      <w:pPr>
        <w:pStyle w:val="Normal1"/>
        <w:rPr>
          <w:b/>
          <w:sz w:val="24"/>
          <w:szCs w:val="24"/>
        </w:rPr>
      </w:pPr>
      <w:r w:rsidRPr="009F10B6">
        <w:rPr>
          <w:sz w:val="24"/>
          <w:szCs w:val="24"/>
        </w:rPr>
        <w:t>User Name:</w:t>
      </w:r>
      <w:r w:rsidRPr="009F10B6">
        <w:rPr>
          <w:sz w:val="24"/>
          <w:szCs w:val="24"/>
        </w:rPr>
        <w:tab/>
      </w:r>
      <w:proofErr w:type="spellStart"/>
      <w:r w:rsidRPr="009F10B6">
        <w:rPr>
          <w:b/>
          <w:sz w:val="24"/>
          <w:szCs w:val="24"/>
        </w:rPr>
        <w:t>LaserCubeUser</w:t>
      </w:r>
      <w:proofErr w:type="spellEnd"/>
    </w:p>
    <w:p w:rsidR="009F10B6" w:rsidRPr="009F10B6" w:rsidRDefault="009F10B6" w:rsidP="009F10B6">
      <w:pPr>
        <w:pStyle w:val="Normal1"/>
        <w:rPr>
          <w:b/>
          <w:sz w:val="24"/>
          <w:szCs w:val="24"/>
        </w:rPr>
      </w:pPr>
      <w:r w:rsidRPr="009F10B6">
        <w:rPr>
          <w:sz w:val="24"/>
          <w:szCs w:val="24"/>
        </w:rPr>
        <w:t>Password:</w:t>
      </w:r>
      <w:r w:rsidRPr="009F10B6">
        <w:rPr>
          <w:sz w:val="24"/>
          <w:szCs w:val="24"/>
        </w:rPr>
        <w:tab/>
      </w:r>
      <w:r w:rsidRPr="009F10B6">
        <w:rPr>
          <w:b/>
          <w:sz w:val="24"/>
          <w:szCs w:val="24"/>
        </w:rPr>
        <w:t>Laser2020</w:t>
      </w: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r w:rsidRPr="009F10B6">
        <w:rPr>
          <w:sz w:val="24"/>
          <w:szCs w:val="24"/>
        </w:rPr>
        <w:t>The Web Admin Page has 3 Menu sections:</w:t>
      </w:r>
    </w:p>
    <w:p w:rsidR="009F10B6" w:rsidRPr="009F10B6" w:rsidRDefault="001F587E" w:rsidP="006D086A">
      <w:pPr>
        <w:pStyle w:val="Normal1"/>
        <w:numPr>
          <w:ilvl w:val="0"/>
          <w:numId w:val="39"/>
        </w:numPr>
        <w:rPr>
          <w:sz w:val="24"/>
          <w:szCs w:val="24"/>
        </w:rPr>
      </w:pPr>
      <w:hyperlink w:anchor="_y7yarf9ho2l">
        <w:r w:rsidR="009F10B6" w:rsidRPr="009F10B6">
          <w:rPr>
            <w:sz w:val="24"/>
            <w:szCs w:val="24"/>
          </w:rPr>
          <w:t>Home Menu</w:t>
        </w:r>
      </w:hyperlink>
      <w:r w:rsidR="009F10B6" w:rsidRPr="009F10B6">
        <w:rPr>
          <w:sz w:val="24"/>
          <w:szCs w:val="24"/>
        </w:rPr>
        <w:t>, showing general info.</w:t>
      </w:r>
    </w:p>
    <w:p w:rsidR="009F10B6" w:rsidRPr="009F10B6" w:rsidRDefault="001F587E" w:rsidP="006D086A">
      <w:pPr>
        <w:pStyle w:val="Normal1"/>
        <w:numPr>
          <w:ilvl w:val="0"/>
          <w:numId w:val="39"/>
        </w:numPr>
        <w:rPr>
          <w:sz w:val="24"/>
          <w:szCs w:val="24"/>
        </w:rPr>
      </w:pPr>
      <w:hyperlink w:anchor="_5oaakj575ahx">
        <w:r w:rsidR="009F10B6" w:rsidRPr="009F10B6">
          <w:rPr>
            <w:sz w:val="24"/>
            <w:szCs w:val="24"/>
          </w:rPr>
          <w:t>Config Menu</w:t>
        </w:r>
      </w:hyperlink>
      <w:r w:rsidR="009F10B6" w:rsidRPr="009F10B6">
        <w:rPr>
          <w:sz w:val="24"/>
          <w:szCs w:val="24"/>
        </w:rPr>
        <w:t>, for Network and mode settings.</w:t>
      </w:r>
    </w:p>
    <w:p w:rsidR="006F73D6" w:rsidRPr="00DE429B" w:rsidRDefault="001F587E" w:rsidP="00DE429B">
      <w:pPr>
        <w:pStyle w:val="Normal1"/>
        <w:numPr>
          <w:ilvl w:val="0"/>
          <w:numId w:val="39"/>
        </w:numPr>
        <w:rPr>
          <w:rFonts w:eastAsiaTheme="majorEastAsia"/>
          <w:b/>
          <w:bCs/>
          <w:iCs/>
          <w:sz w:val="24"/>
          <w:szCs w:val="24"/>
        </w:rPr>
      </w:pPr>
      <w:hyperlink w:anchor="_sortqr24vwrb">
        <w:r w:rsidR="009F10B6" w:rsidRPr="00DE429B">
          <w:rPr>
            <w:sz w:val="24"/>
            <w:szCs w:val="24"/>
          </w:rPr>
          <w:t>Update menu, for Firmware Update</w:t>
        </w:r>
      </w:hyperlink>
      <w:r w:rsidR="009F10B6" w:rsidRPr="00DE429B">
        <w:rPr>
          <w:sz w:val="24"/>
          <w:szCs w:val="24"/>
        </w:rPr>
        <w:t>.</w:t>
      </w:r>
      <w:bookmarkStart w:id="9" w:name="_y7yarf9ho2l" w:colFirst="0" w:colLast="0"/>
      <w:bookmarkEnd w:id="9"/>
      <w:r w:rsidR="006F73D6" w:rsidRPr="00DE429B">
        <w:rPr>
          <w:i/>
          <w:sz w:val="24"/>
          <w:szCs w:val="24"/>
        </w:rPr>
        <w:br w:type="page"/>
      </w:r>
    </w:p>
    <w:p w:rsidR="009F10B6" w:rsidRPr="009F10B6" w:rsidRDefault="009F10B6" w:rsidP="009F10B6">
      <w:pPr>
        <w:pStyle w:val="Heading4"/>
        <w:rPr>
          <w:rFonts w:ascii="Arial" w:hAnsi="Arial" w:cs="Arial"/>
          <w:i w:val="0"/>
          <w:color w:val="auto"/>
          <w:sz w:val="24"/>
          <w:szCs w:val="24"/>
        </w:rPr>
      </w:pPr>
      <w:r w:rsidRPr="009F10B6">
        <w:rPr>
          <w:rFonts w:ascii="Arial" w:hAnsi="Arial" w:cs="Arial"/>
          <w:i w:val="0"/>
          <w:color w:val="auto"/>
          <w:sz w:val="24"/>
          <w:szCs w:val="24"/>
        </w:rPr>
        <w:lastRenderedPageBreak/>
        <w:t>Home Menu</w:t>
      </w:r>
    </w:p>
    <w:p w:rsidR="009F10B6" w:rsidRDefault="009F10B6" w:rsidP="009F10B6">
      <w:pPr>
        <w:pStyle w:val="Normal1"/>
        <w:rPr>
          <w:sz w:val="24"/>
          <w:szCs w:val="24"/>
        </w:rPr>
      </w:pPr>
      <w:r w:rsidRPr="009F10B6">
        <w:rPr>
          <w:sz w:val="24"/>
          <w:szCs w:val="24"/>
        </w:rPr>
        <w:t>The Home Menu shows the Model Name, Interlock type, firmware version and Firmware Active Partition.There are 2 partitions to allow fall back to a good working state should an update fail or be interrupted.</w:t>
      </w:r>
    </w:p>
    <w:p w:rsidR="006F73D6" w:rsidRPr="009F10B6" w:rsidRDefault="006F73D6" w:rsidP="009F10B6">
      <w:pPr>
        <w:pStyle w:val="Normal1"/>
        <w:rPr>
          <w:sz w:val="24"/>
          <w:szCs w:val="24"/>
        </w:rPr>
      </w:pPr>
    </w:p>
    <w:p w:rsidR="009F10B6" w:rsidRPr="009F10B6" w:rsidRDefault="009F10B6" w:rsidP="009F10B6">
      <w:pPr>
        <w:pStyle w:val="Normal1"/>
        <w:rPr>
          <w:sz w:val="24"/>
          <w:szCs w:val="24"/>
        </w:rPr>
      </w:pPr>
      <w:r w:rsidRPr="009F10B6">
        <w:rPr>
          <w:noProof/>
          <w:sz w:val="24"/>
          <w:szCs w:val="24"/>
        </w:rPr>
        <w:drawing>
          <wp:inline distT="114300" distB="114300" distL="114300" distR="114300">
            <wp:extent cx="4310063" cy="4368150"/>
            <wp:effectExtent l="19050" t="0" r="0" b="0"/>
            <wp:docPr id="2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5" cstate="print"/>
                    <a:srcRect/>
                    <a:stretch>
                      <a:fillRect/>
                    </a:stretch>
                  </pic:blipFill>
                  <pic:spPr>
                    <a:xfrm>
                      <a:off x="0" y="0"/>
                      <a:ext cx="4310063" cy="4368150"/>
                    </a:xfrm>
                    <a:prstGeom prst="rect">
                      <a:avLst/>
                    </a:prstGeom>
                    <a:ln/>
                  </pic:spPr>
                </pic:pic>
              </a:graphicData>
            </a:graphic>
          </wp:inline>
        </w:drawing>
      </w:r>
    </w:p>
    <w:p w:rsidR="009F10B6" w:rsidRPr="009F10B6" w:rsidRDefault="009F10B6" w:rsidP="009F10B6">
      <w:pPr>
        <w:pStyle w:val="Normal1"/>
        <w:rPr>
          <w:sz w:val="24"/>
          <w:szCs w:val="24"/>
        </w:rPr>
      </w:pPr>
    </w:p>
    <w:p w:rsidR="009F10B6" w:rsidRDefault="009F10B6" w:rsidP="009F10B6">
      <w:pPr>
        <w:pStyle w:val="Heading4"/>
        <w:rPr>
          <w:rFonts w:ascii="Arial" w:hAnsi="Arial" w:cs="Arial"/>
          <w:i w:val="0"/>
          <w:color w:val="auto"/>
          <w:sz w:val="24"/>
          <w:szCs w:val="24"/>
        </w:rPr>
      </w:pPr>
      <w:bookmarkStart w:id="10" w:name="_5oaakj575ahx" w:colFirst="0" w:colLast="0"/>
      <w:bookmarkEnd w:id="10"/>
      <w:r w:rsidRPr="009F10B6">
        <w:rPr>
          <w:rFonts w:ascii="Arial" w:hAnsi="Arial" w:cs="Arial"/>
          <w:i w:val="0"/>
          <w:color w:val="auto"/>
          <w:sz w:val="24"/>
          <w:szCs w:val="24"/>
        </w:rPr>
        <w:t>Config Menu</w:t>
      </w:r>
    </w:p>
    <w:p w:rsidR="009F10B6" w:rsidRPr="009F10B6" w:rsidRDefault="009F10B6" w:rsidP="009F10B6">
      <w:pPr>
        <w:pStyle w:val="Normal1"/>
        <w:rPr>
          <w:sz w:val="24"/>
          <w:szCs w:val="24"/>
        </w:rPr>
      </w:pPr>
      <w:r w:rsidRPr="009F10B6">
        <w:rPr>
          <w:sz w:val="24"/>
          <w:szCs w:val="24"/>
        </w:rPr>
        <w:t>The Config Menu has 3 tabs, for network set-up and mode selection:</w:t>
      </w:r>
    </w:p>
    <w:p w:rsidR="009F10B6" w:rsidRPr="009F10B6" w:rsidRDefault="009F10B6" w:rsidP="009F10B6">
      <w:pPr>
        <w:pStyle w:val="Normal1"/>
        <w:rPr>
          <w:sz w:val="24"/>
          <w:szCs w:val="24"/>
        </w:rPr>
      </w:pPr>
    </w:p>
    <w:p w:rsidR="009F10B6" w:rsidRPr="009F10B6" w:rsidRDefault="00525D71" w:rsidP="006D086A">
      <w:pPr>
        <w:pStyle w:val="Normal1"/>
        <w:numPr>
          <w:ilvl w:val="0"/>
          <w:numId w:val="40"/>
        </w:numPr>
        <w:rPr>
          <w:sz w:val="24"/>
          <w:szCs w:val="24"/>
        </w:rPr>
      </w:pPr>
      <w:proofErr w:type="spellStart"/>
      <w:r>
        <w:rPr>
          <w:sz w:val="24"/>
          <w:szCs w:val="24"/>
        </w:rPr>
        <w:t>WiFi</w:t>
      </w:r>
      <w:proofErr w:type="spellEnd"/>
      <w:r w:rsidR="009F10B6" w:rsidRPr="009F10B6">
        <w:rPr>
          <w:sz w:val="24"/>
          <w:szCs w:val="24"/>
        </w:rPr>
        <w:t xml:space="preserve"> Tab, for Wireless ConnectionSettings</w:t>
      </w:r>
    </w:p>
    <w:p w:rsidR="009F10B6" w:rsidRPr="009F10B6" w:rsidRDefault="009F10B6" w:rsidP="006D086A">
      <w:pPr>
        <w:pStyle w:val="Normal1"/>
        <w:numPr>
          <w:ilvl w:val="0"/>
          <w:numId w:val="40"/>
        </w:numPr>
        <w:rPr>
          <w:sz w:val="24"/>
          <w:szCs w:val="24"/>
        </w:rPr>
      </w:pPr>
      <w:r w:rsidRPr="009F10B6">
        <w:rPr>
          <w:sz w:val="24"/>
          <w:szCs w:val="24"/>
        </w:rPr>
        <w:t>LAN Tab, for Wired Connection Settings</w:t>
      </w:r>
    </w:p>
    <w:p w:rsidR="009F10B6" w:rsidRPr="009F10B6" w:rsidRDefault="009F10B6" w:rsidP="006D086A">
      <w:pPr>
        <w:pStyle w:val="Normal1"/>
        <w:numPr>
          <w:ilvl w:val="0"/>
          <w:numId w:val="40"/>
        </w:numPr>
        <w:rPr>
          <w:sz w:val="24"/>
          <w:szCs w:val="24"/>
        </w:rPr>
      </w:pPr>
      <w:r w:rsidRPr="009F10B6">
        <w:rPr>
          <w:sz w:val="24"/>
          <w:szCs w:val="24"/>
        </w:rPr>
        <w:t>General Tab, for Connection Mode Selection</w:t>
      </w: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p>
    <w:p w:rsidR="009F10B6" w:rsidRPr="006F73D6" w:rsidRDefault="00525D71" w:rsidP="009F10B6">
      <w:pPr>
        <w:pStyle w:val="Heading5"/>
        <w:rPr>
          <w:rFonts w:ascii="Arial" w:hAnsi="Arial" w:cs="Arial"/>
          <w:b/>
          <w:color w:val="auto"/>
          <w:sz w:val="24"/>
          <w:szCs w:val="24"/>
        </w:rPr>
      </w:pPr>
      <w:bookmarkStart w:id="11" w:name="_wuj5s11csnsb" w:colFirst="0" w:colLast="0"/>
      <w:bookmarkEnd w:id="11"/>
      <w:proofErr w:type="spellStart"/>
      <w:r>
        <w:rPr>
          <w:rFonts w:ascii="Arial" w:hAnsi="Arial" w:cs="Arial"/>
          <w:b/>
          <w:color w:val="auto"/>
          <w:sz w:val="24"/>
          <w:szCs w:val="24"/>
        </w:rPr>
        <w:lastRenderedPageBreak/>
        <w:t>WiFi</w:t>
      </w:r>
      <w:proofErr w:type="spellEnd"/>
      <w:r w:rsidR="009F10B6" w:rsidRPr="006F73D6">
        <w:rPr>
          <w:rFonts w:ascii="Arial" w:hAnsi="Arial" w:cs="Arial"/>
          <w:b/>
          <w:color w:val="auto"/>
          <w:sz w:val="24"/>
          <w:szCs w:val="24"/>
        </w:rPr>
        <w:t xml:space="preserve"> Tab</w:t>
      </w: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r w:rsidRPr="009F10B6">
        <w:rPr>
          <w:noProof/>
          <w:sz w:val="24"/>
          <w:szCs w:val="24"/>
        </w:rPr>
        <w:drawing>
          <wp:inline distT="114300" distB="114300" distL="114300" distR="114300">
            <wp:extent cx="4739688" cy="4908962"/>
            <wp:effectExtent l="0" t="0" r="0" b="0"/>
            <wp:docPr id="2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6" cstate="print"/>
                    <a:srcRect/>
                    <a:stretch>
                      <a:fillRect/>
                    </a:stretch>
                  </pic:blipFill>
                  <pic:spPr>
                    <a:xfrm>
                      <a:off x="0" y="0"/>
                      <a:ext cx="4739688" cy="4908962"/>
                    </a:xfrm>
                    <a:prstGeom prst="rect">
                      <a:avLst/>
                    </a:prstGeom>
                    <a:ln/>
                  </pic:spPr>
                </pic:pic>
              </a:graphicData>
            </a:graphic>
          </wp:inline>
        </w:drawing>
      </w: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r w:rsidRPr="009F10B6">
        <w:rPr>
          <w:sz w:val="24"/>
          <w:szCs w:val="24"/>
        </w:rPr>
        <w:t xml:space="preserve">Where </w:t>
      </w:r>
      <w:proofErr w:type="spellStart"/>
      <w:r w:rsidR="00525D71">
        <w:rPr>
          <w:sz w:val="24"/>
          <w:szCs w:val="24"/>
        </w:rPr>
        <w:t>WiFi</w:t>
      </w:r>
      <w:proofErr w:type="spellEnd"/>
      <w:r w:rsidRPr="009F10B6">
        <w:rPr>
          <w:sz w:val="24"/>
          <w:szCs w:val="24"/>
        </w:rPr>
        <w:t xml:space="preserve"> interference is present, the </w:t>
      </w:r>
      <w:proofErr w:type="spellStart"/>
      <w:r w:rsidRPr="009F10B6">
        <w:rPr>
          <w:sz w:val="24"/>
          <w:szCs w:val="24"/>
        </w:rPr>
        <w:t>LaserCube</w:t>
      </w:r>
      <w:r w:rsidR="00525D71">
        <w:rPr>
          <w:sz w:val="24"/>
          <w:szCs w:val="24"/>
        </w:rPr>
        <w:t>WiFi</w:t>
      </w:r>
      <w:proofErr w:type="spellEnd"/>
      <w:r w:rsidRPr="009F10B6">
        <w:rPr>
          <w:sz w:val="24"/>
          <w:szCs w:val="24"/>
        </w:rPr>
        <w:t xml:space="preserve"> channel can be changed.</w:t>
      </w: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r w:rsidRPr="009F10B6">
        <w:rPr>
          <w:sz w:val="24"/>
          <w:szCs w:val="24"/>
        </w:rPr>
        <w:t xml:space="preserve">The IP address and Subnet can be set for when the </w:t>
      </w:r>
      <w:proofErr w:type="spellStart"/>
      <w:r w:rsidRPr="009F10B6">
        <w:rPr>
          <w:sz w:val="24"/>
          <w:szCs w:val="24"/>
        </w:rPr>
        <w:t>LaserCube</w:t>
      </w:r>
      <w:proofErr w:type="spellEnd"/>
      <w:r w:rsidRPr="009F10B6">
        <w:rPr>
          <w:sz w:val="24"/>
          <w:szCs w:val="24"/>
        </w:rPr>
        <w:t xml:space="preserve"> is operating in </w:t>
      </w:r>
      <w:proofErr w:type="spellStart"/>
      <w:r w:rsidR="00525D71">
        <w:rPr>
          <w:sz w:val="24"/>
          <w:szCs w:val="24"/>
        </w:rPr>
        <w:t>WiFi</w:t>
      </w:r>
      <w:proofErr w:type="spellEnd"/>
      <w:r w:rsidRPr="009F10B6">
        <w:rPr>
          <w:sz w:val="24"/>
          <w:szCs w:val="24"/>
        </w:rPr>
        <w:t xml:space="preserve"> Server mode, where it provides a DHCP service.</w:t>
      </w:r>
    </w:p>
    <w:p w:rsidR="009F10B6" w:rsidRPr="009F10B6" w:rsidRDefault="009F10B6" w:rsidP="009F10B6">
      <w:pPr>
        <w:pStyle w:val="Normal1"/>
        <w:rPr>
          <w:sz w:val="24"/>
          <w:szCs w:val="24"/>
        </w:rPr>
      </w:pPr>
      <w:r w:rsidRPr="009F10B6">
        <w:rPr>
          <w:sz w:val="24"/>
          <w:szCs w:val="24"/>
        </w:rPr>
        <w:t xml:space="preserve">The </w:t>
      </w:r>
      <w:proofErr w:type="spellStart"/>
      <w:r w:rsidR="00525D71">
        <w:rPr>
          <w:sz w:val="24"/>
          <w:szCs w:val="24"/>
        </w:rPr>
        <w:t>WiFi</w:t>
      </w:r>
      <w:proofErr w:type="spellEnd"/>
      <w:r w:rsidRPr="009F10B6">
        <w:rPr>
          <w:sz w:val="24"/>
          <w:szCs w:val="24"/>
        </w:rPr>
        <w:t xml:space="preserve"> Server mode default SSID and Password can also be changed.</w:t>
      </w: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r w:rsidRPr="009F10B6">
        <w:rPr>
          <w:sz w:val="24"/>
          <w:szCs w:val="24"/>
        </w:rPr>
        <w:t xml:space="preserve">If connecting to a router in </w:t>
      </w:r>
      <w:proofErr w:type="spellStart"/>
      <w:r w:rsidR="00525D71">
        <w:rPr>
          <w:sz w:val="24"/>
          <w:szCs w:val="24"/>
        </w:rPr>
        <w:t>WiFi</w:t>
      </w:r>
      <w:proofErr w:type="spellEnd"/>
      <w:r w:rsidRPr="009F10B6">
        <w:rPr>
          <w:sz w:val="24"/>
          <w:szCs w:val="24"/>
        </w:rPr>
        <w:t xml:space="preserve"> Client mode, the SSID and </w:t>
      </w:r>
      <w:proofErr w:type="spellStart"/>
      <w:r w:rsidR="00525D71">
        <w:rPr>
          <w:sz w:val="24"/>
          <w:szCs w:val="24"/>
        </w:rPr>
        <w:t>WiFi</w:t>
      </w:r>
      <w:proofErr w:type="spellEnd"/>
      <w:r w:rsidRPr="009F10B6">
        <w:rPr>
          <w:sz w:val="24"/>
          <w:szCs w:val="24"/>
        </w:rPr>
        <w:t xml:space="preserve"> password can be entered directly.  This is useful if the router does not support WPS.</w:t>
      </w:r>
    </w:p>
    <w:p w:rsidR="009F10B6" w:rsidRPr="006F73D6" w:rsidRDefault="009F10B6" w:rsidP="009F10B6">
      <w:pPr>
        <w:pStyle w:val="Heading5"/>
        <w:rPr>
          <w:rFonts w:ascii="Arial" w:hAnsi="Arial" w:cs="Arial"/>
          <w:b/>
          <w:color w:val="auto"/>
          <w:sz w:val="24"/>
          <w:szCs w:val="24"/>
        </w:rPr>
      </w:pPr>
      <w:bookmarkStart w:id="12" w:name="_8qzzn9upt17u" w:colFirst="0" w:colLast="0"/>
      <w:bookmarkEnd w:id="12"/>
      <w:r w:rsidRPr="006F73D6">
        <w:rPr>
          <w:rFonts w:ascii="Arial" w:hAnsi="Arial" w:cs="Arial"/>
          <w:b/>
          <w:color w:val="auto"/>
          <w:sz w:val="24"/>
          <w:szCs w:val="24"/>
        </w:rPr>
        <w:lastRenderedPageBreak/>
        <w:t>LAN Tab</w:t>
      </w:r>
    </w:p>
    <w:p w:rsidR="009F10B6" w:rsidRPr="009F10B6" w:rsidRDefault="009F10B6" w:rsidP="009F10B6">
      <w:pPr>
        <w:pStyle w:val="Normal1"/>
        <w:rPr>
          <w:sz w:val="24"/>
          <w:szCs w:val="24"/>
        </w:rPr>
      </w:pPr>
      <w:r w:rsidRPr="009F10B6">
        <w:rPr>
          <w:noProof/>
          <w:sz w:val="24"/>
          <w:szCs w:val="24"/>
        </w:rPr>
        <w:drawing>
          <wp:inline distT="114300" distB="114300" distL="114300" distR="114300">
            <wp:extent cx="5019333" cy="3093450"/>
            <wp:effectExtent l="0" t="0" r="0" b="0"/>
            <wp:docPr id="2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7" cstate="print"/>
                    <a:srcRect/>
                    <a:stretch>
                      <a:fillRect/>
                    </a:stretch>
                  </pic:blipFill>
                  <pic:spPr>
                    <a:xfrm>
                      <a:off x="0" y="0"/>
                      <a:ext cx="5019333" cy="3093450"/>
                    </a:xfrm>
                    <a:prstGeom prst="rect">
                      <a:avLst/>
                    </a:prstGeom>
                    <a:ln/>
                  </pic:spPr>
                </pic:pic>
              </a:graphicData>
            </a:graphic>
          </wp:inline>
        </w:drawing>
      </w:r>
    </w:p>
    <w:p w:rsidR="009F10B6" w:rsidRPr="009F10B6" w:rsidRDefault="009F10B6" w:rsidP="009F10B6">
      <w:pPr>
        <w:pStyle w:val="Normal1"/>
        <w:rPr>
          <w:sz w:val="24"/>
          <w:szCs w:val="24"/>
        </w:rPr>
      </w:pPr>
    </w:p>
    <w:p w:rsidR="006D086A" w:rsidRPr="009F10B6" w:rsidRDefault="009F10B6" w:rsidP="009F10B6">
      <w:pPr>
        <w:pStyle w:val="Normal1"/>
        <w:rPr>
          <w:sz w:val="24"/>
          <w:szCs w:val="24"/>
        </w:rPr>
      </w:pPr>
      <w:r w:rsidRPr="009F10B6">
        <w:rPr>
          <w:sz w:val="24"/>
          <w:szCs w:val="24"/>
        </w:rPr>
        <w:t xml:space="preserve">The IP address and subnet can be set for when the </w:t>
      </w:r>
      <w:proofErr w:type="spellStart"/>
      <w:r w:rsidRPr="009F10B6">
        <w:rPr>
          <w:sz w:val="24"/>
          <w:szCs w:val="24"/>
        </w:rPr>
        <w:t>LaserCube</w:t>
      </w:r>
      <w:proofErr w:type="spellEnd"/>
      <w:r w:rsidRPr="009F10B6">
        <w:rPr>
          <w:sz w:val="24"/>
          <w:szCs w:val="24"/>
        </w:rPr>
        <w:t xml:space="preserve"> is operating in LAN Server mode, where it provides a DHCP service.</w:t>
      </w:r>
      <w:r w:rsidR="006D41D7">
        <w:rPr>
          <w:sz w:val="24"/>
          <w:szCs w:val="24"/>
        </w:rPr>
        <w:t xml:space="preserve">  LAN Client </w:t>
      </w:r>
      <w:r w:rsidR="00A63F7D">
        <w:rPr>
          <w:sz w:val="24"/>
          <w:szCs w:val="24"/>
        </w:rPr>
        <w:t xml:space="preserve">(with </w:t>
      </w:r>
      <w:r w:rsidR="006D41D7">
        <w:rPr>
          <w:sz w:val="24"/>
          <w:szCs w:val="24"/>
        </w:rPr>
        <w:t>APIPA is preferred though.</w:t>
      </w:r>
      <w:r w:rsidR="00A63F7D">
        <w:rPr>
          <w:sz w:val="24"/>
          <w:szCs w:val="24"/>
        </w:rPr>
        <w:t>)</w:t>
      </w:r>
    </w:p>
    <w:p w:rsidR="009F10B6" w:rsidRPr="006F73D6" w:rsidRDefault="009F10B6" w:rsidP="009F10B6">
      <w:pPr>
        <w:pStyle w:val="Heading5"/>
        <w:rPr>
          <w:rFonts w:ascii="Arial" w:hAnsi="Arial" w:cs="Arial"/>
          <w:b/>
          <w:color w:val="auto"/>
          <w:sz w:val="24"/>
          <w:szCs w:val="24"/>
        </w:rPr>
      </w:pPr>
      <w:bookmarkStart w:id="13" w:name="_7d3e3ib0onm4" w:colFirst="0" w:colLast="0"/>
      <w:bookmarkEnd w:id="13"/>
      <w:r w:rsidRPr="006F73D6">
        <w:rPr>
          <w:rFonts w:ascii="Arial" w:hAnsi="Arial" w:cs="Arial"/>
          <w:b/>
          <w:color w:val="auto"/>
          <w:sz w:val="24"/>
          <w:szCs w:val="24"/>
        </w:rPr>
        <w:t>General Tab</w:t>
      </w:r>
    </w:p>
    <w:p w:rsidR="009F10B6" w:rsidRPr="009F10B6" w:rsidRDefault="009F10B6" w:rsidP="009F10B6">
      <w:pPr>
        <w:pStyle w:val="Normal1"/>
        <w:rPr>
          <w:sz w:val="24"/>
          <w:szCs w:val="24"/>
        </w:rPr>
      </w:pPr>
      <w:r w:rsidRPr="009F10B6">
        <w:rPr>
          <w:noProof/>
          <w:sz w:val="24"/>
          <w:szCs w:val="24"/>
        </w:rPr>
        <w:drawing>
          <wp:inline distT="114300" distB="114300" distL="114300" distR="114300">
            <wp:extent cx="5440296" cy="3074400"/>
            <wp:effectExtent l="0" t="0" r="0" b="0"/>
            <wp:docPr id="2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8" cstate="print"/>
                    <a:srcRect/>
                    <a:stretch>
                      <a:fillRect/>
                    </a:stretch>
                  </pic:blipFill>
                  <pic:spPr>
                    <a:xfrm>
                      <a:off x="0" y="0"/>
                      <a:ext cx="5440296" cy="3074400"/>
                    </a:xfrm>
                    <a:prstGeom prst="rect">
                      <a:avLst/>
                    </a:prstGeom>
                    <a:ln/>
                  </pic:spPr>
                </pic:pic>
              </a:graphicData>
            </a:graphic>
          </wp:inline>
        </w:drawing>
      </w:r>
    </w:p>
    <w:p w:rsidR="009F10B6" w:rsidRPr="009F10B6" w:rsidRDefault="009F10B6" w:rsidP="009F10B6">
      <w:pPr>
        <w:pStyle w:val="Normal1"/>
        <w:rPr>
          <w:sz w:val="24"/>
          <w:szCs w:val="24"/>
        </w:rPr>
      </w:pPr>
    </w:p>
    <w:p w:rsidR="009F10B6" w:rsidRPr="009F10B6" w:rsidRDefault="009F10B6" w:rsidP="009F10B6">
      <w:pPr>
        <w:pStyle w:val="Normal1"/>
        <w:rPr>
          <w:sz w:val="24"/>
          <w:szCs w:val="24"/>
        </w:rPr>
      </w:pPr>
      <w:r w:rsidRPr="009F10B6">
        <w:rPr>
          <w:sz w:val="24"/>
          <w:szCs w:val="24"/>
        </w:rPr>
        <w:t>The network operating mode can be set from the drop down tab.</w:t>
      </w:r>
    </w:p>
    <w:p w:rsidR="009F10B6" w:rsidRDefault="009F10B6" w:rsidP="009F10B6">
      <w:pPr>
        <w:pStyle w:val="Normal1"/>
        <w:rPr>
          <w:sz w:val="24"/>
          <w:szCs w:val="24"/>
        </w:rPr>
      </w:pPr>
      <w:r w:rsidRPr="009F10B6">
        <w:rPr>
          <w:sz w:val="24"/>
          <w:szCs w:val="24"/>
        </w:rPr>
        <w:t xml:space="preserve">The </w:t>
      </w:r>
      <w:proofErr w:type="spellStart"/>
      <w:r w:rsidRPr="009F10B6">
        <w:rPr>
          <w:sz w:val="24"/>
          <w:szCs w:val="24"/>
        </w:rPr>
        <w:t>LaserCube</w:t>
      </w:r>
      <w:proofErr w:type="spellEnd"/>
      <w:r w:rsidRPr="009F10B6">
        <w:rPr>
          <w:sz w:val="24"/>
          <w:szCs w:val="24"/>
        </w:rPr>
        <w:t xml:space="preserve"> will reboot after changing the mode.</w:t>
      </w:r>
    </w:p>
    <w:p w:rsidR="00173932" w:rsidRPr="006D086A" w:rsidRDefault="003849D7" w:rsidP="00EB2928">
      <w:pPr>
        <w:pStyle w:val="Heading3"/>
        <w:rPr>
          <w:rFonts w:ascii="Arial" w:hAnsi="Arial" w:cs="Arial"/>
          <w:sz w:val="36"/>
          <w:szCs w:val="36"/>
        </w:rPr>
      </w:pPr>
      <w:r>
        <w:rPr>
          <w:rFonts w:ascii="Arial" w:hAnsi="Arial" w:cs="Arial"/>
          <w:sz w:val="36"/>
          <w:szCs w:val="36"/>
        </w:rPr>
        <w:lastRenderedPageBreak/>
        <w:t>9</w:t>
      </w:r>
      <w:r w:rsidR="006D086A">
        <w:rPr>
          <w:rFonts w:ascii="Arial" w:hAnsi="Arial" w:cs="Arial"/>
          <w:sz w:val="36"/>
          <w:szCs w:val="36"/>
        </w:rPr>
        <w:t xml:space="preserve">. </w:t>
      </w:r>
      <w:r w:rsidR="00EB2928" w:rsidRPr="006D086A">
        <w:rPr>
          <w:rFonts w:ascii="Arial" w:hAnsi="Arial" w:cs="Arial"/>
          <w:sz w:val="36"/>
          <w:szCs w:val="36"/>
        </w:rPr>
        <w:t>Firmware Update</w:t>
      </w:r>
    </w:p>
    <w:p w:rsidR="00173932" w:rsidRPr="00710249" w:rsidRDefault="00173932" w:rsidP="00EB2928">
      <w:pPr>
        <w:pStyle w:val="Normal1"/>
        <w:rPr>
          <w:color w:val="222222"/>
          <w:sz w:val="24"/>
          <w:szCs w:val="24"/>
          <w:shd w:val="clear" w:color="auto" w:fill="FFFFFF"/>
        </w:rPr>
      </w:pPr>
      <w:r w:rsidRPr="00710249">
        <w:rPr>
          <w:color w:val="222222"/>
          <w:sz w:val="24"/>
          <w:szCs w:val="24"/>
          <w:shd w:val="clear" w:color="auto" w:fill="FFFFFF"/>
        </w:rPr>
        <w:t>1</w:t>
      </w:r>
      <w:r w:rsidR="00710249" w:rsidRPr="00710249">
        <w:rPr>
          <w:color w:val="222222"/>
          <w:sz w:val="24"/>
          <w:szCs w:val="24"/>
          <w:shd w:val="clear" w:color="auto" w:fill="FFFFFF"/>
        </w:rPr>
        <w:t>.</w:t>
      </w:r>
      <w:r w:rsidRPr="00710249">
        <w:rPr>
          <w:color w:val="222222"/>
          <w:sz w:val="24"/>
          <w:szCs w:val="24"/>
          <w:shd w:val="clear" w:color="auto" w:fill="FFFFFF"/>
        </w:rPr>
        <w:t xml:space="preserve"> </w:t>
      </w:r>
      <w:proofErr w:type="gramStart"/>
      <w:r w:rsidRPr="00710249">
        <w:rPr>
          <w:color w:val="222222"/>
          <w:sz w:val="24"/>
          <w:szCs w:val="24"/>
          <w:shd w:val="clear" w:color="auto" w:fill="FFFFFF"/>
        </w:rPr>
        <w:t>Via</w:t>
      </w:r>
      <w:proofErr w:type="gramEnd"/>
      <w:r w:rsidRPr="00710249">
        <w:rPr>
          <w:color w:val="222222"/>
          <w:sz w:val="24"/>
          <w:szCs w:val="24"/>
          <w:shd w:val="clear" w:color="auto" w:fill="FFFFFF"/>
        </w:rPr>
        <w:t xml:space="preserve"> SD Card.  If the SD Card has a more recent firmware on it, you will be prompted to allow a firmware update.</w:t>
      </w:r>
    </w:p>
    <w:p w:rsidR="00173932" w:rsidRPr="00710249" w:rsidRDefault="00173932" w:rsidP="00EB2928">
      <w:pPr>
        <w:pStyle w:val="Normal1"/>
        <w:rPr>
          <w:color w:val="222222"/>
          <w:sz w:val="24"/>
          <w:szCs w:val="24"/>
          <w:shd w:val="clear" w:color="auto" w:fill="FFFFFF"/>
        </w:rPr>
      </w:pPr>
    </w:p>
    <w:p w:rsidR="00173932" w:rsidRPr="00710249" w:rsidRDefault="00173932" w:rsidP="00EB2928">
      <w:pPr>
        <w:pStyle w:val="Normal1"/>
        <w:rPr>
          <w:color w:val="222222"/>
          <w:sz w:val="24"/>
          <w:szCs w:val="24"/>
          <w:shd w:val="clear" w:color="auto" w:fill="FFFFFF"/>
        </w:rPr>
      </w:pPr>
      <w:r w:rsidRPr="00710249">
        <w:rPr>
          <w:color w:val="222222"/>
          <w:sz w:val="24"/>
          <w:szCs w:val="24"/>
          <w:shd w:val="clear" w:color="auto" w:fill="FFFFFF"/>
        </w:rPr>
        <w:t>2</w:t>
      </w:r>
      <w:r w:rsidR="00710249" w:rsidRPr="00710249">
        <w:rPr>
          <w:color w:val="222222"/>
          <w:sz w:val="24"/>
          <w:szCs w:val="24"/>
          <w:shd w:val="clear" w:color="auto" w:fill="FFFFFF"/>
        </w:rPr>
        <w:t>.</w:t>
      </w:r>
      <w:r w:rsidRPr="00710249">
        <w:rPr>
          <w:color w:val="222222"/>
          <w:sz w:val="24"/>
          <w:szCs w:val="24"/>
          <w:shd w:val="clear" w:color="auto" w:fill="FFFFFF"/>
        </w:rPr>
        <w:t xml:space="preserve"> </w:t>
      </w:r>
      <w:proofErr w:type="gramStart"/>
      <w:r w:rsidRPr="00710249">
        <w:rPr>
          <w:color w:val="222222"/>
          <w:sz w:val="24"/>
          <w:szCs w:val="24"/>
          <w:shd w:val="clear" w:color="auto" w:fill="FFFFFF"/>
        </w:rPr>
        <w:t>Via</w:t>
      </w:r>
      <w:proofErr w:type="gramEnd"/>
      <w:r w:rsidRPr="00710249">
        <w:rPr>
          <w:color w:val="222222"/>
          <w:sz w:val="24"/>
          <w:szCs w:val="24"/>
          <w:shd w:val="clear" w:color="auto" w:fill="FFFFFF"/>
        </w:rPr>
        <w:t xml:space="preserve"> LaserOS.  If LaserOS detects a more recent version of firmware is available, it will prompt to allow a firmware upgrade</w:t>
      </w:r>
      <w:r w:rsidR="00BB504A" w:rsidRPr="00710249">
        <w:rPr>
          <w:color w:val="222222"/>
          <w:sz w:val="24"/>
          <w:szCs w:val="24"/>
          <w:shd w:val="clear" w:color="auto" w:fill="FFFFFF"/>
        </w:rPr>
        <w:t>.</w:t>
      </w:r>
    </w:p>
    <w:p w:rsidR="00173932" w:rsidRPr="00710249" w:rsidRDefault="00173932" w:rsidP="00173932">
      <w:pPr>
        <w:pStyle w:val="Normal1"/>
        <w:rPr>
          <w:color w:val="222222"/>
          <w:sz w:val="24"/>
          <w:szCs w:val="24"/>
          <w:shd w:val="clear" w:color="auto" w:fill="FFFFFF"/>
        </w:rPr>
      </w:pPr>
    </w:p>
    <w:p w:rsidR="00173932" w:rsidRPr="00710249" w:rsidRDefault="00173932" w:rsidP="00EB2928">
      <w:pPr>
        <w:pStyle w:val="Normal1"/>
        <w:rPr>
          <w:color w:val="222222"/>
          <w:sz w:val="24"/>
          <w:szCs w:val="24"/>
          <w:shd w:val="clear" w:color="auto" w:fill="FFFFFF"/>
        </w:rPr>
      </w:pPr>
      <w:r w:rsidRPr="00710249">
        <w:rPr>
          <w:color w:val="222222"/>
          <w:sz w:val="24"/>
          <w:szCs w:val="24"/>
          <w:shd w:val="clear" w:color="auto" w:fill="FFFFFF"/>
        </w:rPr>
        <w:t>3</w:t>
      </w:r>
      <w:r w:rsidR="00710249" w:rsidRPr="00710249">
        <w:rPr>
          <w:color w:val="222222"/>
          <w:sz w:val="24"/>
          <w:szCs w:val="24"/>
          <w:shd w:val="clear" w:color="auto" w:fill="FFFFFF"/>
        </w:rPr>
        <w:t>.</w:t>
      </w:r>
      <w:r w:rsidRPr="00710249">
        <w:rPr>
          <w:color w:val="222222"/>
          <w:sz w:val="24"/>
          <w:szCs w:val="24"/>
          <w:shd w:val="clear" w:color="auto" w:fill="FFFFFF"/>
        </w:rPr>
        <w:t xml:space="preserve"> Manually</w:t>
      </w:r>
      <w:r w:rsidR="00BB504A" w:rsidRPr="00710249">
        <w:rPr>
          <w:color w:val="222222"/>
          <w:sz w:val="24"/>
          <w:szCs w:val="24"/>
          <w:shd w:val="clear" w:color="auto" w:fill="FFFFFF"/>
        </w:rPr>
        <w:t>:</w:t>
      </w:r>
    </w:p>
    <w:p w:rsidR="00173932" w:rsidRPr="00710249" w:rsidRDefault="00173932" w:rsidP="00EB2928">
      <w:pPr>
        <w:pStyle w:val="Normal1"/>
        <w:rPr>
          <w:color w:val="222222"/>
          <w:sz w:val="24"/>
          <w:szCs w:val="24"/>
          <w:shd w:val="clear" w:color="auto" w:fill="FFFFFF"/>
        </w:rPr>
      </w:pPr>
    </w:p>
    <w:p w:rsidR="00710249" w:rsidRDefault="00525D71" w:rsidP="00EB2928">
      <w:pPr>
        <w:pStyle w:val="Normal1"/>
        <w:rPr>
          <w:color w:val="222222"/>
          <w:sz w:val="24"/>
          <w:szCs w:val="24"/>
          <w:shd w:val="clear" w:color="auto" w:fill="FFFFFF"/>
        </w:rPr>
      </w:pPr>
      <w:r w:rsidRPr="00710249">
        <w:rPr>
          <w:color w:val="222222"/>
          <w:sz w:val="24"/>
          <w:szCs w:val="24"/>
          <w:shd w:val="clear" w:color="auto" w:fill="FFFFFF"/>
        </w:rPr>
        <w:t xml:space="preserve">Visit </w:t>
      </w:r>
      <w:r w:rsidRPr="00710249">
        <w:rPr>
          <w:b/>
          <w:sz w:val="24"/>
          <w:szCs w:val="24"/>
          <w:shd w:val="clear" w:color="auto" w:fill="FFFFFF"/>
        </w:rPr>
        <w:t>www.laseros.com/firmware</w:t>
      </w:r>
      <w:r w:rsidRPr="00710249">
        <w:rPr>
          <w:color w:val="222222"/>
          <w:sz w:val="24"/>
          <w:szCs w:val="24"/>
          <w:shd w:val="clear" w:color="auto" w:fill="FFFFFF"/>
        </w:rPr>
        <w:t xml:space="preserve"> to obtain the most recent OTA update </w:t>
      </w:r>
    </w:p>
    <w:p w:rsidR="00EB2928" w:rsidRPr="00710249" w:rsidRDefault="00525D71" w:rsidP="00EB2928">
      <w:pPr>
        <w:pStyle w:val="Normal1"/>
        <w:rPr>
          <w:sz w:val="24"/>
          <w:szCs w:val="24"/>
        </w:rPr>
      </w:pPr>
      <w:proofErr w:type="gramStart"/>
      <w:r w:rsidRPr="00710249">
        <w:rPr>
          <w:color w:val="222222"/>
          <w:sz w:val="24"/>
          <w:szCs w:val="24"/>
          <w:shd w:val="clear" w:color="auto" w:fill="FFFFFF"/>
        </w:rPr>
        <w:t>binary</w:t>
      </w:r>
      <w:proofErr w:type="gramEnd"/>
      <w:r w:rsidRPr="00710249">
        <w:rPr>
          <w:color w:val="222222"/>
          <w:sz w:val="24"/>
          <w:szCs w:val="24"/>
          <w:shd w:val="clear" w:color="auto" w:fill="FFFFFF"/>
        </w:rPr>
        <w:t xml:space="preserve"> file.</w:t>
      </w:r>
    </w:p>
    <w:p w:rsidR="00525D71" w:rsidRPr="00710249" w:rsidRDefault="00525D71" w:rsidP="00EB2928">
      <w:pPr>
        <w:pStyle w:val="Normal1"/>
        <w:rPr>
          <w:sz w:val="24"/>
          <w:szCs w:val="24"/>
        </w:rPr>
      </w:pPr>
    </w:p>
    <w:p w:rsidR="00EB2928" w:rsidRPr="00710249" w:rsidRDefault="00EB2928" w:rsidP="00EB2928">
      <w:pPr>
        <w:pStyle w:val="Normal1"/>
        <w:rPr>
          <w:sz w:val="24"/>
          <w:szCs w:val="24"/>
        </w:rPr>
      </w:pPr>
      <w:r w:rsidRPr="00710249">
        <w:rPr>
          <w:sz w:val="24"/>
          <w:szCs w:val="24"/>
        </w:rPr>
        <w:t xml:space="preserve">Connect to the </w:t>
      </w:r>
      <w:proofErr w:type="spellStart"/>
      <w:r w:rsidRPr="00710249">
        <w:rPr>
          <w:sz w:val="24"/>
          <w:szCs w:val="24"/>
        </w:rPr>
        <w:t>LaserCube</w:t>
      </w:r>
      <w:proofErr w:type="spellEnd"/>
      <w:r w:rsidRPr="00710249">
        <w:rPr>
          <w:sz w:val="24"/>
          <w:szCs w:val="24"/>
        </w:rPr>
        <w:t xml:space="preserve"> in </w:t>
      </w:r>
      <w:proofErr w:type="spellStart"/>
      <w:r w:rsidR="00525D71" w:rsidRPr="00710249">
        <w:rPr>
          <w:sz w:val="24"/>
          <w:szCs w:val="24"/>
        </w:rPr>
        <w:t>WiFi</w:t>
      </w:r>
      <w:proofErr w:type="spellEnd"/>
      <w:r w:rsidRPr="00710249">
        <w:rPr>
          <w:sz w:val="24"/>
          <w:szCs w:val="24"/>
        </w:rPr>
        <w:t xml:space="preserve"> Server mode, as described in </w:t>
      </w:r>
      <w:hyperlink w:anchor="_418t1fsev28h">
        <w:r w:rsidRPr="00710249">
          <w:rPr>
            <w:sz w:val="24"/>
            <w:szCs w:val="24"/>
          </w:rPr>
          <w:t>Initial Setup</w:t>
        </w:r>
      </w:hyperlink>
      <w:r w:rsidRPr="00710249">
        <w:rPr>
          <w:sz w:val="24"/>
          <w:szCs w:val="24"/>
        </w:rPr>
        <w:t>.</w:t>
      </w:r>
    </w:p>
    <w:p w:rsidR="00EB2928" w:rsidRPr="00710249" w:rsidRDefault="00EB2928" w:rsidP="00EB2928">
      <w:pPr>
        <w:pStyle w:val="Normal1"/>
        <w:rPr>
          <w:sz w:val="24"/>
          <w:szCs w:val="24"/>
        </w:rPr>
      </w:pPr>
      <w:r w:rsidRPr="00710249">
        <w:rPr>
          <w:sz w:val="24"/>
          <w:szCs w:val="24"/>
        </w:rPr>
        <w:t>Browse to 192.168.1.1 and log in using the following credentials:</w:t>
      </w:r>
    </w:p>
    <w:p w:rsidR="00EB2928" w:rsidRPr="00710249" w:rsidRDefault="00EB2928" w:rsidP="00EB2928">
      <w:pPr>
        <w:pStyle w:val="Normal1"/>
        <w:rPr>
          <w:b/>
          <w:sz w:val="24"/>
          <w:szCs w:val="24"/>
        </w:rPr>
      </w:pPr>
      <w:r w:rsidRPr="00710249">
        <w:rPr>
          <w:sz w:val="24"/>
          <w:szCs w:val="24"/>
        </w:rPr>
        <w:t>User Name:</w:t>
      </w:r>
      <w:r w:rsidRPr="00710249">
        <w:rPr>
          <w:sz w:val="24"/>
          <w:szCs w:val="24"/>
        </w:rPr>
        <w:tab/>
      </w:r>
      <w:proofErr w:type="spellStart"/>
      <w:r w:rsidRPr="00710249">
        <w:rPr>
          <w:b/>
          <w:sz w:val="24"/>
          <w:szCs w:val="24"/>
        </w:rPr>
        <w:t>LaserCubeUser</w:t>
      </w:r>
      <w:proofErr w:type="spellEnd"/>
    </w:p>
    <w:p w:rsidR="00EB2928" w:rsidRPr="00710249" w:rsidRDefault="00EB2928" w:rsidP="00EB2928">
      <w:pPr>
        <w:pStyle w:val="Normal1"/>
        <w:rPr>
          <w:b/>
          <w:sz w:val="24"/>
          <w:szCs w:val="24"/>
        </w:rPr>
      </w:pPr>
      <w:r w:rsidRPr="00710249">
        <w:rPr>
          <w:sz w:val="24"/>
          <w:szCs w:val="24"/>
        </w:rPr>
        <w:t>Password:</w:t>
      </w:r>
      <w:r w:rsidRPr="00710249">
        <w:rPr>
          <w:sz w:val="24"/>
          <w:szCs w:val="24"/>
        </w:rPr>
        <w:tab/>
      </w:r>
      <w:r w:rsidRPr="00710249">
        <w:rPr>
          <w:b/>
          <w:sz w:val="24"/>
          <w:szCs w:val="24"/>
        </w:rPr>
        <w:t>Laser2020</w:t>
      </w:r>
    </w:p>
    <w:p w:rsidR="00EB2928" w:rsidRPr="00710249" w:rsidRDefault="00EB2928" w:rsidP="00EB2928">
      <w:pPr>
        <w:pStyle w:val="Normal1"/>
        <w:rPr>
          <w:sz w:val="24"/>
          <w:szCs w:val="24"/>
        </w:rPr>
      </w:pPr>
    </w:p>
    <w:p w:rsidR="00710249" w:rsidRDefault="00EB2928" w:rsidP="00EB2928">
      <w:pPr>
        <w:pStyle w:val="Normal1"/>
        <w:rPr>
          <w:sz w:val="24"/>
          <w:szCs w:val="24"/>
        </w:rPr>
      </w:pPr>
      <w:r w:rsidRPr="00710249">
        <w:rPr>
          <w:sz w:val="24"/>
          <w:szCs w:val="24"/>
        </w:rPr>
        <w:t xml:space="preserve">Go to the Update Tab.  Click Choose File and select the update binary.  </w:t>
      </w:r>
    </w:p>
    <w:p w:rsidR="00EB2928" w:rsidRDefault="00EB2928" w:rsidP="00EB2928">
      <w:pPr>
        <w:pStyle w:val="Normal1"/>
        <w:rPr>
          <w:sz w:val="24"/>
          <w:szCs w:val="24"/>
        </w:rPr>
      </w:pPr>
      <w:r w:rsidRPr="00710249">
        <w:rPr>
          <w:sz w:val="24"/>
          <w:szCs w:val="24"/>
        </w:rPr>
        <w:t>Click Upload.</w:t>
      </w:r>
    </w:p>
    <w:p w:rsidR="00710249" w:rsidRPr="00710249" w:rsidRDefault="00710249" w:rsidP="00EB2928">
      <w:pPr>
        <w:pStyle w:val="Normal1"/>
        <w:rPr>
          <w:sz w:val="24"/>
          <w:szCs w:val="24"/>
        </w:rPr>
      </w:pPr>
    </w:p>
    <w:p w:rsidR="00EB2928" w:rsidRDefault="00EB2928" w:rsidP="00EB2928">
      <w:pPr>
        <w:pStyle w:val="Normal1"/>
        <w:rPr>
          <w:sz w:val="24"/>
          <w:szCs w:val="24"/>
        </w:rPr>
      </w:pPr>
      <w:r w:rsidRPr="00710249">
        <w:rPr>
          <w:sz w:val="24"/>
          <w:szCs w:val="24"/>
        </w:rPr>
        <w:t xml:space="preserve">Wait for the update to complete and the </w:t>
      </w:r>
      <w:proofErr w:type="spellStart"/>
      <w:r w:rsidRPr="00710249">
        <w:rPr>
          <w:sz w:val="24"/>
          <w:szCs w:val="24"/>
        </w:rPr>
        <w:t>LaserCube</w:t>
      </w:r>
      <w:proofErr w:type="spellEnd"/>
      <w:r w:rsidRPr="00710249">
        <w:rPr>
          <w:sz w:val="24"/>
          <w:szCs w:val="24"/>
        </w:rPr>
        <w:t xml:space="preserve"> reboot.</w:t>
      </w:r>
    </w:p>
    <w:p w:rsidR="00710249" w:rsidRPr="00710249" w:rsidRDefault="00710249" w:rsidP="00EB2928">
      <w:pPr>
        <w:pStyle w:val="Normal1"/>
        <w:rPr>
          <w:sz w:val="24"/>
          <w:szCs w:val="24"/>
        </w:rPr>
      </w:pPr>
    </w:p>
    <w:p w:rsidR="00EB2928" w:rsidRPr="009F10B6" w:rsidRDefault="00EB2928" w:rsidP="00EB2928">
      <w:pPr>
        <w:pStyle w:val="Normal1"/>
        <w:rPr>
          <w:sz w:val="24"/>
          <w:szCs w:val="24"/>
        </w:rPr>
      </w:pPr>
      <w:r w:rsidRPr="009F10B6">
        <w:rPr>
          <w:noProof/>
          <w:sz w:val="24"/>
          <w:szCs w:val="24"/>
        </w:rPr>
        <w:drawing>
          <wp:inline distT="114300" distB="114300" distL="114300" distR="114300">
            <wp:extent cx="4452938" cy="2324902"/>
            <wp:effectExtent l="0" t="0" r="0" b="0"/>
            <wp:docPr id="3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9" cstate="print"/>
                    <a:srcRect/>
                    <a:stretch>
                      <a:fillRect/>
                    </a:stretch>
                  </pic:blipFill>
                  <pic:spPr>
                    <a:xfrm>
                      <a:off x="0" y="0"/>
                      <a:ext cx="4452938" cy="2324902"/>
                    </a:xfrm>
                    <a:prstGeom prst="rect">
                      <a:avLst/>
                    </a:prstGeom>
                    <a:ln/>
                  </pic:spPr>
                </pic:pic>
              </a:graphicData>
            </a:graphic>
          </wp:inline>
        </w:drawing>
      </w:r>
    </w:p>
    <w:p w:rsidR="00EB2928" w:rsidRPr="009F10B6" w:rsidRDefault="00EB2928" w:rsidP="009F10B6">
      <w:pPr>
        <w:pStyle w:val="Normal1"/>
        <w:rPr>
          <w:sz w:val="24"/>
          <w:szCs w:val="24"/>
        </w:rPr>
      </w:pPr>
    </w:p>
    <w:p w:rsidR="009F10B6" w:rsidRDefault="009F10B6" w:rsidP="009F10B6">
      <w:pPr>
        <w:pStyle w:val="Normal1"/>
      </w:pPr>
      <w:r>
        <w:br w:type="page"/>
      </w:r>
    </w:p>
    <w:p w:rsidR="009F10B6" w:rsidRPr="006D086A" w:rsidRDefault="003849D7" w:rsidP="009F10B6">
      <w:pPr>
        <w:pStyle w:val="BasicParagraph"/>
        <w:spacing w:line="240" w:lineRule="auto"/>
        <w:contextualSpacing/>
        <w:rPr>
          <w:rFonts w:ascii="Arial" w:eastAsia="KozGoPr6N-Regular" w:hAnsi="Arial" w:cs="Arial"/>
          <w:sz w:val="36"/>
          <w:szCs w:val="36"/>
        </w:rPr>
      </w:pPr>
      <w:r>
        <w:rPr>
          <w:rFonts w:ascii="Arial" w:eastAsia="KozGoPr6N-Bold" w:hAnsi="Arial" w:cs="Arial"/>
          <w:b/>
          <w:bCs/>
          <w:sz w:val="36"/>
          <w:szCs w:val="36"/>
        </w:rPr>
        <w:lastRenderedPageBreak/>
        <w:t>10</w:t>
      </w:r>
      <w:r w:rsidR="006D086A" w:rsidRPr="006D086A">
        <w:rPr>
          <w:rFonts w:ascii="Arial" w:eastAsia="KozGoPr6N-Bold" w:hAnsi="Arial" w:cs="Arial"/>
          <w:b/>
          <w:bCs/>
          <w:sz w:val="36"/>
          <w:szCs w:val="36"/>
        </w:rPr>
        <w:t xml:space="preserve">. </w:t>
      </w:r>
      <w:r w:rsidR="00E52ED5">
        <w:rPr>
          <w:rFonts w:ascii="Arial" w:eastAsia="KozGoPr6N-Bold" w:hAnsi="Arial" w:cs="Arial"/>
          <w:b/>
          <w:bCs/>
          <w:sz w:val="36"/>
          <w:szCs w:val="36"/>
        </w:rPr>
        <w:t>Installation</w:t>
      </w:r>
      <w:r w:rsidR="009F10B6" w:rsidRPr="006D086A">
        <w:rPr>
          <w:rFonts w:ascii="Arial" w:eastAsia="KozGoPr6N-Bold" w:hAnsi="Arial" w:cs="Arial"/>
          <w:b/>
          <w:bCs/>
          <w:sz w:val="36"/>
          <w:szCs w:val="36"/>
        </w:rPr>
        <w:t>:</w:t>
      </w:r>
    </w:p>
    <w:p w:rsidR="009F10B6" w:rsidRPr="00856D36" w:rsidRDefault="009F10B6" w:rsidP="009F10B6">
      <w:pPr>
        <w:pStyle w:val="BasicParagraph"/>
        <w:spacing w:line="240" w:lineRule="auto"/>
        <w:contextualSpacing/>
        <w:rPr>
          <w:rFonts w:ascii="Arial" w:eastAsia="KozGoPr6N-Regular" w:hAnsi="Arial" w:cs="Arial"/>
        </w:rPr>
      </w:pPr>
    </w:p>
    <w:p w:rsidR="009F10B6" w:rsidRPr="00856D36" w:rsidRDefault="009F10B6" w:rsidP="009F10B6">
      <w:pPr>
        <w:pStyle w:val="BasicParagraph"/>
        <w:spacing w:line="240" w:lineRule="auto"/>
        <w:contextualSpacing/>
        <w:rPr>
          <w:rFonts w:ascii="Arial" w:eastAsia="KozGoPr6N-Regular" w:hAnsi="Arial" w:cs="Arial"/>
        </w:rPr>
      </w:pPr>
      <w:r w:rsidRPr="00856D36">
        <w:rPr>
          <w:rFonts w:ascii="Arial" w:eastAsia="KozGoPr6N-Regular" w:hAnsi="Arial" w:cs="Arial"/>
        </w:rPr>
        <w:t xml:space="preserve">1. Adjust the beam block with the unit powered off, make </w:t>
      </w:r>
      <w:r>
        <w:rPr>
          <w:rFonts w:ascii="Arial" w:eastAsia="KozGoPr6N-Regular" w:hAnsi="Arial" w:cs="Arial"/>
        </w:rPr>
        <w:t xml:space="preserve">sure the key is not connected, </w:t>
      </w:r>
      <w:r w:rsidRPr="00856D36">
        <w:rPr>
          <w:rFonts w:ascii="Arial" w:eastAsia="KozGoPr6N-Regular" w:hAnsi="Arial" w:cs="Arial"/>
        </w:rPr>
        <w:t xml:space="preserve">secure projector aiming, </w:t>
      </w:r>
      <w:proofErr w:type="gramStart"/>
      <w:r w:rsidRPr="00856D36">
        <w:rPr>
          <w:rFonts w:ascii="Arial" w:eastAsia="KozGoPr6N-Regular" w:hAnsi="Arial" w:cs="Arial"/>
        </w:rPr>
        <w:t>then</w:t>
      </w:r>
      <w:proofErr w:type="gramEnd"/>
      <w:r w:rsidRPr="00856D36">
        <w:rPr>
          <w:rFonts w:ascii="Arial" w:eastAsia="KozGoPr6N-Regular" w:hAnsi="Arial" w:cs="Arial"/>
        </w:rPr>
        <w:t xml:space="preserve"> make adjustments to the beam block. </w:t>
      </w:r>
    </w:p>
    <w:p w:rsidR="009F10B6" w:rsidRPr="00856D36" w:rsidRDefault="009F10B6" w:rsidP="009F10B6">
      <w:pPr>
        <w:pStyle w:val="BasicParagraph"/>
        <w:spacing w:line="240" w:lineRule="auto"/>
        <w:contextualSpacing/>
        <w:rPr>
          <w:rFonts w:ascii="Arial" w:eastAsia="KozGoPr6N-Regular" w:hAnsi="Arial" w:cs="Arial"/>
        </w:rPr>
      </w:pPr>
    </w:p>
    <w:p w:rsidR="009F10B6" w:rsidRDefault="009F10B6" w:rsidP="009F10B6">
      <w:pPr>
        <w:pStyle w:val="BasicParagraph"/>
        <w:spacing w:line="240" w:lineRule="auto"/>
        <w:contextualSpacing/>
        <w:rPr>
          <w:rFonts w:ascii="Arial" w:eastAsia="KozGoPr6N-Regular" w:hAnsi="Arial" w:cs="Arial"/>
          <w:b/>
        </w:rPr>
      </w:pPr>
      <w:r w:rsidRPr="00856D36">
        <w:rPr>
          <w:rFonts w:ascii="Arial" w:eastAsia="KozGoPr6N-Regular" w:hAnsi="Arial" w:cs="Arial"/>
        </w:rPr>
        <w:t>Note: You may need to repeatedly power the laser back on to check for the proper beam block setting until it prevents any scanning into audience areas. All beams must be maintained at least 3 Meters (10 feet) above the floor level where people may be present.</w:t>
      </w:r>
      <w:r w:rsidRPr="003838E3">
        <w:rPr>
          <w:rFonts w:ascii="Arial" w:eastAsia="KozGoPr6N-Regular" w:hAnsi="Arial" w:cs="Arial"/>
          <w:b/>
        </w:rPr>
        <w:t>Eye exposure to laser light can cause instant injury and permanent blindness</w:t>
      </w:r>
      <w:r>
        <w:rPr>
          <w:rFonts w:ascii="Arial" w:eastAsia="KozGoPr6N-Regular" w:hAnsi="Arial" w:cs="Arial"/>
          <w:b/>
        </w:rPr>
        <w:t>.</w:t>
      </w:r>
    </w:p>
    <w:p w:rsidR="009F10B6" w:rsidRDefault="009F10B6" w:rsidP="009F10B6">
      <w:pPr>
        <w:pStyle w:val="BasicParagraph"/>
        <w:spacing w:line="240" w:lineRule="auto"/>
        <w:contextualSpacing/>
        <w:rPr>
          <w:rFonts w:ascii="Arial" w:eastAsia="KozGoPr6N-Regular" w:hAnsi="Arial" w:cs="Arial"/>
          <w:b/>
        </w:rPr>
      </w:pPr>
      <w:r>
        <w:rPr>
          <w:rFonts w:ascii="Arial" w:eastAsia="KozGoPr6N-Regular" w:hAnsi="Arial" w:cs="Arial"/>
          <w:b/>
          <w:noProof/>
          <w:lang w:val="en-US"/>
        </w:rPr>
        <w:drawing>
          <wp:anchor distT="0" distB="0" distL="114300" distR="114300" simplePos="0" relativeHeight="251784192" behindDoc="0" locked="0" layoutInCell="1" allowOverlap="1">
            <wp:simplePos x="0" y="0"/>
            <wp:positionH relativeFrom="column">
              <wp:posOffset>-67310</wp:posOffset>
            </wp:positionH>
            <wp:positionV relativeFrom="paragraph">
              <wp:posOffset>163830</wp:posOffset>
            </wp:positionV>
            <wp:extent cx="4471670" cy="3687445"/>
            <wp:effectExtent l="19050" t="19050" r="24130" b="27305"/>
            <wp:wrapNone/>
            <wp:docPr id="29" name="Picture 12" descr="height-3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ight-3M.png"/>
                    <pic:cNvPicPr/>
                  </pic:nvPicPr>
                  <pic:blipFill>
                    <a:blip r:embed="rId50" cstate="print"/>
                    <a:stretch>
                      <a:fillRect/>
                    </a:stretch>
                  </pic:blipFill>
                  <pic:spPr>
                    <a:xfrm>
                      <a:off x="0" y="0"/>
                      <a:ext cx="4471670" cy="3687445"/>
                    </a:xfrm>
                    <a:prstGeom prst="rect">
                      <a:avLst/>
                    </a:prstGeom>
                    <a:ln>
                      <a:solidFill>
                        <a:schemeClr val="accent1"/>
                      </a:solidFill>
                    </a:ln>
                  </pic:spPr>
                </pic:pic>
              </a:graphicData>
            </a:graphic>
          </wp:anchor>
        </w:drawing>
      </w:r>
    </w:p>
    <w:p w:rsidR="009F10B6" w:rsidRDefault="009F10B6" w:rsidP="009F10B6">
      <w:pPr>
        <w:pStyle w:val="BasicParagraph"/>
        <w:spacing w:line="240" w:lineRule="auto"/>
        <w:contextualSpacing/>
        <w:rPr>
          <w:rFonts w:ascii="Arial" w:eastAsia="KozGoPr6N-Regular" w:hAnsi="Arial" w:cs="Arial"/>
          <w:b/>
        </w:rPr>
      </w:pPr>
    </w:p>
    <w:p w:rsidR="009F10B6" w:rsidRDefault="009F10B6" w:rsidP="009F10B6">
      <w:pPr>
        <w:pStyle w:val="BasicParagraph"/>
        <w:spacing w:line="240" w:lineRule="auto"/>
        <w:contextualSpacing/>
        <w:rPr>
          <w:rFonts w:ascii="Arial" w:eastAsia="KozGoPr6N-Regular" w:hAnsi="Arial" w:cs="Arial"/>
          <w:b/>
        </w:rPr>
      </w:pPr>
    </w:p>
    <w:p w:rsidR="009F10B6" w:rsidRDefault="009F10B6" w:rsidP="009F10B6">
      <w:pPr>
        <w:pStyle w:val="BasicParagraph"/>
        <w:spacing w:line="240" w:lineRule="auto"/>
        <w:contextualSpacing/>
        <w:rPr>
          <w:rFonts w:ascii="Arial" w:eastAsia="KozGoPr6N-Regular" w:hAnsi="Arial" w:cs="Arial"/>
          <w:b/>
        </w:rPr>
      </w:pPr>
    </w:p>
    <w:p w:rsidR="009F10B6" w:rsidRDefault="009F10B6" w:rsidP="009F10B6">
      <w:pPr>
        <w:pStyle w:val="BasicParagraph"/>
        <w:spacing w:line="240" w:lineRule="auto"/>
        <w:contextualSpacing/>
        <w:rPr>
          <w:rFonts w:ascii="Arial" w:eastAsia="KozGoPr6N-Regular" w:hAnsi="Arial" w:cs="Arial"/>
          <w:b/>
        </w:rPr>
      </w:pPr>
    </w:p>
    <w:p w:rsidR="009F10B6" w:rsidRDefault="009F10B6" w:rsidP="009F10B6">
      <w:pPr>
        <w:rPr>
          <w:rFonts w:ascii="Arial" w:eastAsia="KozGoPr6N-Regular" w:hAnsi="Arial" w:cs="Arial"/>
          <w:b/>
          <w:color w:val="000000"/>
          <w:sz w:val="24"/>
          <w:szCs w:val="24"/>
          <w:lang w:val="en-GB"/>
        </w:rPr>
      </w:pPr>
      <w:r>
        <w:rPr>
          <w:rFonts w:ascii="Arial" w:eastAsia="KozGoPr6N-Regular" w:hAnsi="Arial" w:cs="Arial"/>
          <w:b/>
        </w:rPr>
        <w:br w:type="page"/>
      </w:r>
    </w:p>
    <w:p w:rsidR="009F10B6" w:rsidRDefault="009F10B6" w:rsidP="009F10B6">
      <w:pPr>
        <w:pStyle w:val="BasicParagraph"/>
        <w:spacing w:line="240" w:lineRule="auto"/>
        <w:contextualSpacing/>
        <w:rPr>
          <w:rFonts w:ascii="Arial" w:hAnsi="Arial" w:cs="Arial"/>
          <w:color w:val="222222"/>
          <w:shd w:val="clear" w:color="auto" w:fill="FFFFFF"/>
        </w:rPr>
      </w:pPr>
      <w:r w:rsidRPr="00BF3C75">
        <w:rPr>
          <w:rFonts w:ascii="Arial" w:eastAsia="KozGoPr6N-Regular" w:hAnsi="Arial" w:cs="Arial"/>
        </w:rPr>
        <w:lastRenderedPageBreak/>
        <w:t xml:space="preserve">2. </w:t>
      </w:r>
      <w:r>
        <w:rPr>
          <w:rFonts w:ascii="Arial" w:eastAsia="KozGoPr6N-Regular" w:hAnsi="Arial" w:cs="Arial"/>
        </w:rPr>
        <w:t xml:space="preserve">Place </w:t>
      </w:r>
      <w:r w:rsidRPr="00BF3C75">
        <w:rPr>
          <w:rFonts w:ascii="Arial" w:eastAsia="KozGoPr6N-Regular" w:hAnsi="Arial" w:cs="Arial"/>
        </w:rPr>
        <w:t>appropriate</w:t>
      </w:r>
      <w:r w:rsidRPr="00BF3C75">
        <w:rPr>
          <w:rFonts w:ascii="Arial" w:hAnsi="Arial" w:cs="Arial"/>
          <w:color w:val="222222"/>
          <w:shd w:val="clear" w:color="auto" w:fill="FFFFFF"/>
        </w:rPr>
        <w:t>compliant ANSI area warning sign(s)</w:t>
      </w:r>
      <w:r>
        <w:rPr>
          <w:rFonts w:ascii="Arial" w:hAnsi="Arial" w:cs="Arial"/>
          <w:color w:val="222222"/>
          <w:shd w:val="clear" w:color="auto" w:fill="FFFFFF"/>
        </w:rPr>
        <w:t xml:space="preserve"> in and around the laser show venue especially areas accessible to the audience.</w:t>
      </w:r>
    </w:p>
    <w:p w:rsidR="009F10B6" w:rsidRDefault="009F10B6" w:rsidP="009F10B6">
      <w:pPr>
        <w:pStyle w:val="BasicParagraph"/>
        <w:spacing w:line="240" w:lineRule="auto"/>
        <w:contextualSpacing/>
        <w:rPr>
          <w:rFonts w:ascii="Arial" w:hAnsi="Arial" w:cs="Arial"/>
          <w:color w:val="222222"/>
          <w:shd w:val="clear" w:color="auto" w:fill="FFFFFF"/>
        </w:rPr>
      </w:pPr>
      <w:r>
        <w:rPr>
          <w:rFonts w:ascii="Arial" w:hAnsi="Arial" w:cs="Arial"/>
          <w:noProof/>
          <w:color w:val="222222"/>
          <w:lang w:val="en-US"/>
        </w:rPr>
        <w:drawing>
          <wp:anchor distT="0" distB="0" distL="114300" distR="114300" simplePos="0" relativeHeight="251783168" behindDoc="0" locked="0" layoutInCell="1" allowOverlap="1">
            <wp:simplePos x="0" y="0"/>
            <wp:positionH relativeFrom="column">
              <wp:posOffset>-229235</wp:posOffset>
            </wp:positionH>
            <wp:positionV relativeFrom="paragraph">
              <wp:posOffset>233045</wp:posOffset>
            </wp:positionV>
            <wp:extent cx="5906135" cy="3561715"/>
            <wp:effectExtent l="19050" t="0" r="0" b="0"/>
            <wp:wrapThrough wrapText="bothSides">
              <wp:wrapPolygon edited="0">
                <wp:start x="-70" y="0"/>
                <wp:lineTo x="-70" y="21488"/>
                <wp:lineTo x="21598" y="21488"/>
                <wp:lineTo x="21598" y="0"/>
                <wp:lineTo x="-70" y="0"/>
              </wp:wrapPolygon>
            </wp:wrapThrough>
            <wp:docPr id="30" name="Picture 11" descr="EU area warning 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 area warning sign.jpg"/>
                    <pic:cNvPicPr/>
                  </pic:nvPicPr>
                  <pic:blipFill>
                    <a:blip r:embed="rId51" cstate="print"/>
                    <a:stretch>
                      <a:fillRect/>
                    </a:stretch>
                  </pic:blipFill>
                  <pic:spPr>
                    <a:xfrm>
                      <a:off x="0" y="0"/>
                      <a:ext cx="5906135" cy="3561715"/>
                    </a:xfrm>
                    <a:prstGeom prst="rect">
                      <a:avLst/>
                    </a:prstGeom>
                  </pic:spPr>
                </pic:pic>
              </a:graphicData>
            </a:graphic>
          </wp:anchor>
        </w:drawing>
      </w:r>
    </w:p>
    <w:p w:rsidR="009F10B6" w:rsidRDefault="009F10B6" w:rsidP="009F10B6">
      <w:pPr>
        <w:pStyle w:val="BasicParagraph"/>
        <w:spacing w:line="240" w:lineRule="auto"/>
        <w:contextualSpacing/>
        <w:rPr>
          <w:rFonts w:ascii="Arial" w:hAnsi="Arial" w:cs="Arial"/>
          <w:color w:val="222222"/>
          <w:shd w:val="clear" w:color="auto" w:fill="FFFFFF"/>
        </w:rPr>
      </w:pPr>
    </w:p>
    <w:p w:rsidR="009F10B6" w:rsidRPr="009F10B6" w:rsidRDefault="009F10B6" w:rsidP="009F10B6">
      <w:pPr>
        <w:pStyle w:val="Normal1"/>
        <w:rPr>
          <w:lang w:val="en-GB"/>
        </w:rPr>
      </w:pPr>
    </w:p>
    <w:p w:rsidR="00234F2B" w:rsidRDefault="00234F2B" w:rsidP="00234F2B">
      <w:pPr>
        <w:jc w:val="center"/>
        <w:rPr>
          <w:rFonts w:ascii="Arial" w:hAnsi="Arial" w:cs="Arial"/>
          <w:b/>
          <w:noProof/>
          <w:sz w:val="36"/>
          <w:szCs w:val="36"/>
        </w:rPr>
      </w:pPr>
    </w:p>
    <w:p w:rsidR="00234F2B" w:rsidRDefault="00234F2B" w:rsidP="00234F2B">
      <w:pPr>
        <w:jc w:val="center"/>
        <w:rPr>
          <w:rFonts w:ascii="Arial" w:hAnsi="Arial" w:cs="Arial"/>
          <w:b/>
          <w:noProof/>
          <w:sz w:val="36"/>
          <w:szCs w:val="36"/>
        </w:rPr>
      </w:pPr>
    </w:p>
    <w:p w:rsidR="003D487B" w:rsidRPr="00503670" w:rsidRDefault="003D487B" w:rsidP="00503670">
      <w:pPr>
        <w:spacing w:after="0"/>
        <w:jc w:val="center"/>
        <w:rPr>
          <w:rFonts w:ascii="Arial" w:hAnsi="Arial" w:cs="Arial"/>
          <w:b/>
          <w:sz w:val="32"/>
          <w:szCs w:val="32"/>
        </w:rPr>
      </w:pPr>
      <w:r w:rsidRPr="00503670">
        <w:rPr>
          <w:rFonts w:ascii="Arial" w:hAnsi="Arial" w:cs="Arial"/>
          <w:b/>
          <w:sz w:val="32"/>
          <w:szCs w:val="32"/>
        </w:rPr>
        <w:t xml:space="preserve">Visit </w:t>
      </w:r>
      <w:hyperlink r:id="rId52" w:history="1">
        <w:r w:rsidRPr="00503670">
          <w:rPr>
            <w:rStyle w:val="Hyperlink"/>
            <w:rFonts w:ascii="Arial" w:hAnsi="Arial" w:cs="Arial"/>
            <w:b/>
            <w:sz w:val="32"/>
            <w:szCs w:val="32"/>
          </w:rPr>
          <w:t>www.laseros.com/guide</w:t>
        </w:r>
      </w:hyperlink>
      <w:r w:rsidRPr="00503670">
        <w:rPr>
          <w:rFonts w:ascii="Arial" w:hAnsi="Arial" w:cs="Arial"/>
          <w:b/>
          <w:sz w:val="32"/>
          <w:szCs w:val="32"/>
        </w:rPr>
        <w:t xml:space="preserve"> for thefull LaserOS guide.</w:t>
      </w:r>
    </w:p>
    <w:p w:rsidR="002156A3" w:rsidRPr="00503670" w:rsidRDefault="002156A3" w:rsidP="002156A3">
      <w:pPr>
        <w:spacing w:after="0"/>
        <w:jc w:val="center"/>
        <w:rPr>
          <w:rFonts w:ascii="Arial" w:hAnsi="Arial" w:cs="Arial"/>
          <w:b/>
          <w:sz w:val="32"/>
          <w:szCs w:val="32"/>
        </w:rPr>
      </w:pPr>
    </w:p>
    <w:p w:rsidR="00824E8D" w:rsidRPr="00503670" w:rsidRDefault="003D487B" w:rsidP="002156A3">
      <w:pPr>
        <w:spacing w:after="0"/>
        <w:jc w:val="center"/>
        <w:rPr>
          <w:rFonts w:ascii="Arial" w:hAnsi="Arial" w:cs="Arial"/>
          <w:b/>
          <w:sz w:val="32"/>
          <w:szCs w:val="32"/>
        </w:rPr>
      </w:pPr>
      <w:r w:rsidRPr="00503670">
        <w:rPr>
          <w:rFonts w:ascii="Arial" w:hAnsi="Arial" w:cs="Arial"/>
          <w:b/>
          <w:sz w:val="32"/>
          <w:szCs w:val="32"/>
        </w:rPr>
        <w:t xml:space="preserve">Visit </w:t>
      </w:r>
      <w:hyperlink r:id="rId53" w:history="1">
        <w:r w:rsidR="00173932" w:rsidRPr="00A24358">
          <w:rPr>
            <w:rStyle w:val="Hyperlink"/>
            <w:rFonts w:ascii="Arial" w:hAnsi="Arial" w:cs="Arial"/>
            <w:b/>
            <w:sz w:val="32"/>
            <w:szCs w:val="32"/>
          </w:rPr>
          <w:t>www.laseros.com/wiki</w:t>
        </w:r>
      </w:hyperlink>
      <w:r w:rsidRPr="00503670">
        <w:rPr>
          <w:rFonts w:ascii="Arial" w:hAnsi="Arial" w:cs="Arial"/>
          <w:b/>
          <w:sz w:val="32"/>
          <w:szCs w:val="32"/>
        </w:rPr>
        <w:t xml:space="preserve"> for the </w:t>
      </w:r>
      <w:r w:rsidR="00173932">
        <w:rPr>
          <w:rFonts w:ascii="Arial" w:hAnsi="Arial" w:cs="Arial"/>
          <w:b/>
          <w:sz w:val="32"/>
          <w:szCs w:val="32"/>
        </w:rPr>
        <w:t xml:space="preserve">full Ultra Mk2 </w:t>
      </w:r>
      <w:r w:rsidRPr="00503670">
        <w:rPr>
          <w:rFonts w:ascii="Arial" w:hAnsi="Arial" w:cs="Arial"/>
          <w:b/>
          <w:sz w:val="32"/>
          <w:szCs w:val="32"/>
        </w:rPr>
        <w:t>guide.</w:t>
      </w:r>
    </w:p>
    <w:p w:rsidR="00824E8D" w:rsidRDefault="00824E8D" w:rsidP="009F10B6">
      <w:pPr>
        <w:jc w:val="center"/>
        <w:rPr>
          <w:rFonts w:ascii="Arial" w:hAnsi="Arial" w:cs="Arial"/>
          <w:b/>
          <w:noProof/>
          <w:sz w:val="48"/>
          <w:szCs w:val="48"/>
          <w:lang w:val="en-GB"/>
        </w:rPr>
      </w:pPr>
    </w:p>
    <w:sectPr w:rsidR="00824E8D" w:rsidSect="0059499B">
      <w:pgSz w:w="12240" w:h="15840"/>
      <w:pgMar w:top="1440" w:right="1800" w:bottom="1440" w:left="180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Kozuka Gothic Pro R">
    <w:altName w:val="Yu Gothic"/>
    <w:panose1 w:val="00000000000000000000"/>
    <w:charset w:val="80"/>
    <w:family w:val="swiss"/>
    <w:notTrueType/>
    <w:pitch w:val="variable"/>
    <w:sig w:usb0="00000283" w:usb1="2AC71C11" w:usb2="00000012" w:usb3="00000000" w:csb0="00020005" w:csb1="00000000"/>
  </w:font>
  <w:font w:name="Arial">
    <w:panose1 w:val="020B0604020202020204"/>
    <w:charset w:val="00"/>
    <w:family w:val="swiss"/>
    <w:pitch w:val="variable"/>
    <w:sig w:usb0="E0002EFF" w:usb1="C000785B" w:usb2="00000009" w:usb3="00000000" w:csb0="000001FF" w:csb1="00000000"/>
  </w:font>
  <w:font w:name="Kozuka Gothic Pr6N H">
    <w:altName w:val="Yu Gothic"/>
    <w:panose1 w:val="00000000000000000000"/>
    <w:charset w:val="80"/>
    <w:family w:val="swiss"/>
    <w:notTrueType/>
    <w:pitch w:val="variable"/>
    <w:sig w:usb0="000002D7" w:usb1="2AC71C11" w:usb2="00000012" w:usb3="00000000" w:csb0="0002009F" w:csb1="00000000"/>
  </w:font>
  <w:font w:name="KozGoPr6N-Bold">
    <w:altName w:val="Yu Gothic"/>
    <w:panose1 w:val="00000000000000000000"/>
    <w:charset w:val="80"/>
    <w:family w:val="auto"/>
    <w:notTrueType/>
    <w:pitch w:val="default"/>
    <w:sig w:usb0="00000001" w:usb1="08070000" w:usb2="00000010" w:usb3="00000000" w:csb0="00020000" w:csb1="00000000"/>
  </w:font>
  <w:font w:name="Kozuka Gothic Pro B">
    <w:altName w:val="Yu Gothic"/>
    <w:panose1 w:val="00000000000000000000"/>
    <w:charset w:val="80"/>
    <w:family w:val="swiss"/>
    <w:notTrueType/>
    <w:pitch w:val="variable"/>
    <w:sig w:usb0="00000283" w:usb1="2AC71C11" w:usb2="00000012" w:usb3="00000000" w:csb0="00020005" w:csb1="00000000"/>
  </w:font>
  <w:font w:name="Arial Black">
    <w:panose1 w:val="020B0A04020102020204"/>
    <w:charset w:val="00"/>
    <w:family w:val="swiss"/>
    <w:pitch w:val="variable"/>
    <w:sig w:usb0="A00002AF" w:usb1="400078FB" w:usb2="00000000" w:usb3="00000000" w:csb0="0000009F" w:csb1="00000000"/>
  </w:font>
  <w:font w:name="KozGoPr6N-Regular">
    <w:panose1 w:val="00000000000000000000"/>
    <w:charset w:val="80"/>
    <w:family w:val="auto"/>
    <w:notTrueType/>
    <w:pitch w:val="default"/>
    <w:sig w:usb0="00000001" w:usb1="08070000" w:usb2="00000010" w:usb3="00000000" w:csb0="00020000"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Kozuka Gothic Pr6N M">
    <w:panose1 w:val="00000000000000000000"/>
    <w:charset w:val="80"/>
    <w:family w:val="swiss"/>
    <w:notTrueType/>
    <w:pitch w:val="variable"/>
    <w:sig w:usb0="000002D7" w:usb1="2AC71C11" w:usb2="00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17D53"/>
    <w:multiLevelType w:val="hybridMultilevel"/>
    <w:tmpl w:val="5CA835D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CD7FD2"/>
    <w:multiLevelType w:val="hybridMultilevel"/>
    <w:tmpl w:val="007AB1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46E322F"/>
    <w:multiLevelType w:val="hybridMultilevel"/>
    <w:tmpl w:val="DFE4CF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4E918FD"/>
    <w:multiLevelType w:val="hybridMultilevel"/>
    <w:tmpl w:val="992826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61876E1"/>
    <w:multiLevelType w:val="hybridMultilevel"/>
    <w:tmpl w:val="ACF816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66A2DD6"/>
    <w:multiLevelType w:val="hybridMultilevel"/>
    <w:tmpl w:val="F6361CB0"/>
    <w:lvl w:ilvl="0" w:tplc="DAD0001A">
      <w:start w:val="1"/>
      <w:numFmt w:val="decimal"/>
      <w:lvlText w:val="%1."/>
      <w:lvlJc w:val="left"/>
      <w:pPr>
        <w:ind w:left="360" w:hanging="360"/>
      </w:pPr>
      <w:rPr>
        <w:b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A576932"/>
    <w:multiLevelType w:val="hybridMultilevel"/>
    <w:tmpl w:val="D7009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1F468F"/>
    <w:multiLevelType w:val="hybridMultilevel"/>
    <w:tmpl w:val="5022895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F486990"/>
    <w:multiLevelType w:val="hybridMultilevel"/>
    <w:tmpl w:val="3372040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0FD50880"/>
    <w:multiLevelType w:val="hybridMultilevel"/>
    <w:tmpl w:val="22C09FA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0DA3471"/>
    <w:multiLevelType w:val="hybridMultilevel"/>
    <w:tmpl w:val="1F1E3E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2E57F18"/>
    <w:multiLevelType w:val="hybridMultilevel"/>
    <w:tmpl w:val="973E8E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4775ADA"/>
    <w:multiLevelType w:val="hybridMultilevel"/>
    <w:tmpl w:val="4FBEB7D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16091066"/>
    <w:multiLevelType w:val="hybridMultilevel"/>
    <w:tmpl w:val="78C6DF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189B19A6"/>
    <w:multiLevelType w:val="hybridMultilevel"/>
    <w:tmpl w:val="A4CEDE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9FD3233"/>
    <w:multiLevelType w:val="hybridMultilevel"/>
    <w:tmpl w:val="F18AEE2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1B703E05"/>
    <w:multiLevelType w:val="hybridMultilevel"/>
    <w:tmpl w:val="FA00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C8C6E61"/>
    <w:multiLevelType w:val="hybridMultilevel"/>
    <w:tmpl w:val="A3DA65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D394E2B"/>
    <w:multiLevelType w:val="multilevel"/>
    <w:tmpl w:val="2B584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1CC3625"/>
    <w:multiLevelType w:val="hybridMultilevel"/>
    <w:tmpl w:val="C0DE87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22781AA2"/>
    <w:multiLevelType w:val="hybridMultilevel"/>
    <w:tmpl w:val="F12014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22D74C62"/>
    <w:multiLevelType w:val="hybridMultilevel"/>
    <w:tmpl w:val="23C6A7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2790787B"/>
    <w:multiLevelType w:val="hybridMultilevel"/>
    <w:tmpl w:val="8BD635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7F51928"/>
    <w:multiLevelType w:val="hybridMultilevel"/>
    <w:tmpl w:val="6EE4A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842312B"/>
    <w:multiLevelType w:val="hybridMultilevel"/>
    <w:tmpl w:val="F57E92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289C1942"/>
    <w:multiLevelType w:val="hybridMultilevel"/>
    <w:tmpl w:val="810625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2C2A0135"/>
    <w:multiLevelType w:val="hybridMultilevel"/>
    <w:tmpl w:val="F75C216E"/>
    <w:lvl w:ilvl="0" w:tplc="DAD0001A">
      <w:start w:val="1"/>
      <w:numFmt w:val="decimal"/>
      <w:lvlText w:val="%1."/>
      <w:lvlJc w:val="left"/>
      <w:pPr>
        <w:ind w:left="360" w:hanging="360"/>
      </w:pPr>
      <w:rPr>
        <w:b w:val="0"/>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2EDC7BFE"/>
    <w:multiLevelType w:val="hybridMultilevel"/>
    <w:tmpl w:val="110C3D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2F2F68AC"/>
    <w:multiLevelType w:val="hybridMultilevel"/>
    <w:tmpl w:val="DE2A8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59F5305"/>
    <w:multiLevelType w:val="hybridMultilevel"/>
    <w:tmpl w:val="4838E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DBA4213"/>
    <w:multiLevelType w:val="hybridMultilevel"/>
    <w:tmpl w:val="D78212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E323826"/>
    <w:multiLevelType w:val="hybridMultilevel"/>
    <w:tmpl w:val="A3965F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40E9779E"/>
    <w:multiLevelType w:val="hybridMultilevel"/>
    <w:tmpl w:val="5CA835D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15E0028"/>
    <w:multiLevelType w:val="hybridMultilevel"/>
    <w:tmpl w:val="58BA3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6A9121E"/>
    <w:multiLevelType w:val="hybridMultilevel"/>
    <w:tmpl w:val="9336ED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AE91F1B"/>
    <w:multiLevelType w:val="hybridMultilevel"/>
    <w:tmpl w:val="153846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4B960E40"/>
    <w:multiLevelType w:val="hybridMultilevel"/>
    <w:tmpl w:val="B15A55E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522E06E1"/>
    <w:multiLevelType w:val="hybridMultilevel"/>
    <w:tmpl w:val="973E8E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nsid w:val="53524995"/>
    <w:multiLevelType w:val="hybridMultilevel"/>
    <w:tmpl w:val="1F7417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543A7FD1"/>
    <w:multiLevelType w:val="hybridMultilevel"/>
    <w:tmpl w:val="973E8E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5B1A2D91"/>
    <w:multiLevelType w:val="hybridMultilevel"/>
    <w:tmpl w:val="8D14D4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5F186C00"/>
    <w:multiLevelType w:val="hybridMultilevel"/>
    <w:tmpl w:val="31BC56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0FA1060"/>
    <w:multiLevelType w:val="hybridMultilevel"/>
    <w:tmpl w:val="C3F656E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61CD37B4"/>
    <w:multiLevelType w:val="hybridMultilevel"/>
    <w:tmpl w:val="8B8051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2C974FC"/>
    <w:multiLevelType w:val="hybridMultilevel"/>
    <w:tmpl w:val="7CFA00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6F0B5602"/>
    <w:multiLevelType w:val="hybridMultilevel"/>
    <w:tmpl w:val="87E4D7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2"/>
  </w:num>
  <w:num w:numId="2">
    <w:abstractNumId w:val="33"/>
  </w:num>
  <w:num w:numId="3">
    <w:abstractNumId w:val="14"/>
  </w:num>
  <w:num w:numId="4">
    <w:abstractNumId w:val="38"/>
  </w:num>
  <w:num w:numId="5">
    <w:abstractNumId w:val="30"/>
  </w:num>
  <w:num w:numId="6">
    <w:abstractNumId w:val="22"/>
  </w:num>
  <w:num w:numId="7">
    <w:abstractNumId w:val="10"/>
  </w:num>
  <w:num w:numId="8">
    <w:abstractNumId w:val="1"/>
  </w:num>
  <w:num w:numId="9">
    <w:abstractNumId w:val="19"/>
  </w:num>
  <w:num w:numId="10">
    <w:abstractNumId w:val="2"/>
  </w:num>
  <w:num w:numId="11">
    <w:abstractNumId w:val="12"/>
  </w:num>
  <w:num w:numId="12">
    <w:abstractNumId w:val="21"/>
  </w:num>
  <w:num w:numId="13">
    <w:abstractNumId w:val="17"/>
  </w:num>
  <w:num w:numId="14">
    <w:abstractNumId w:val="45"/>
  </w:num>
  <w:num w:numId="15">
    <w:abstractNumId w:val="13"/>
  </w:num>
  <w:num w:numId="16">
    <w:abstractNumId w:val="25"/>
  </w:num>
  <w:num w:numId="17">
    <w:abstractNumId w:val="44"/>
  </w:num>
  <w:num w:numId="18">
    <w:abstractNumId w:val="7"/>
  </w:num>
  <w:num w:numId="19">
    <w:abstractNumId w:val="24"/>
  </w:num>
  <w:num w:numId="20">
    <w:abstractNumId w:val="5"/>
  </w:num>
  <w:num w:numId="21">
    <w:abstractNumId w:val="26"/>
  </w:num>
  <w:num w:numId="22">
    <w:abstractNumId w:val="31"/>
  </w:num>
  <w:num w:numId="23">
    <w:abstractNumId w:val="35"/>
  </w:num>
  <w:num w:numId="24">
    <w:abstractNumId w:val="43"/>
  </w:num>
  <w:num w:numId="25">
    <w:abstractNumId w:val="27"/>
  </w:num>
  <w:num w:numId="26">
    <w:abstractNumId w:val="20"/>
  </w:num>
  <w:num w:numId="27">
    <w:abstractNumId w:val="42"/>
  </w:num>
  <w:num w:numId="28">
    <w:abstractNumId w:val="15"/>
  </w:num>
  <w:num w:numId="29">
    <w:abstractNumId w:val="36"/>
  </w:num>
  <w:num w:numId="30">
    <w:abstractNumId w:val="4"/>
  </w:num>
  <w:num w:numId="31">
    <w:abstractNumId w:val="40"/>
  </w:num>
  <w:num w:numId="32">
    <w:abstractNumId w:val="3"/>
  </w:num>
  <w:num w:numId="33">
    <w:abstractNumId w:val="8"/>
  </w:num>
  <w:num w:numId="34">
    <w:abstractNumId w:val="41"/>
  </w:num>
  <w:num w:numId="35">
    <w:abstractNumId w:val="23"/>
  </w:num>
  <w:num w:numId="36">
    <w:abstractNumId w:val="34"/>
  </w:num>
  <w:num w:numId="37">
    <w:abstractNumId w:val="29"/>
  </w:num>
  <w:num w:numId="38">
    <w:abstractNumId w:val="6"/>
  </w:num>
  <w:num w:numId="39">
    <w:abstractNumId w:val="16"/>
  </w:num>
  <w:num w:numId="40">
    <w:abstractNumId w:val="28"/>
  </w:num>
  <w:num w:numId="41">
    <w:abstractNumId w:val="0"/>
  </w:num>
  <w:num w:numId="42">
    <w:abstractNumId w:val="18"/>
  </w:num>
  <w:num w:numId="43">
    <w:abstractNumId w:val="11"/>
  </w:num>
  <w:num w:numId="44">
    <w:abstractNumId w:val="9"/>
  </w:num>
  <w:num w:numId="45">
    <w:abstractNumId w:val="37"/>
  </w:num>
  <w:num w:numId="46">
    <w:abstractNumId w:val="39"/>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613082"/>
    <w:rsid w:val="00002078"/>
    <w:rsid w:val="00002580"/>
    <w:rsid w:val="00003D2A"/>
    <w:rsid w:val="00010B08"/>
    <w:rsid w:val="000163C6"/>
    <w:rsid w:val="00022D2C"/>
    <w:rsid w:val="00025B5B"/>
    <w:rsid w:val="000270F0"/>
    <w:rsid w:val="0003133A"/>
    <w:rsid w:val="00041139"/>
    <w:rsid w:val="00051A4A"/>
    <w:rsid w:val="000526C1"/>
    <w:rsid w:val="000570A0"/>
    <w:rsid w:val="000576FB"/>
    <w:rsid w:val="000714E1"/>
    <w:rsid w:val="00072E13"/>
    <w:rsid w:val="00076250"/>
    <w:rsid w:val="000770D4"/>
    <w:rsid w:val="000827BB"/>
    <w:rsid w:val="00082F4B"/>
    <w:rsid w:val="00092688"/>
    <w:rsid w:val="00096B94"/>
    <w:rsid w:val="000A71EB"/>
    <w:rsid w:val="000C196D"/>
    <w:rsid w:val="000D4B3C"/>
    <w:rsid w:val="000D6AD4"/>
    <w:rsid w:val="000E4B56"/>
    <w:rsid w:val="000E570B"/>
    <w:rsid w:val="000E5AFE"/>
    <w:rsid w:val="000E76CB"/>
    <w:rsid w:val="000F4AC3"/>
    <w:rsid w:val="000F7B59"/>
    <w:rsid w:val="00114D6F"/>
    <w:rsid w:val="00115314"/>
    <w:rsid w:val="00120B49"/>
    <w:rsid w:val="00124E79"/>
    <w:rsid w:val="001265C9"/>
    <w:rsid w:val="00127FCA"/>
    <w:rsid w:val="00131271"/>
    <w:rsid w:val="00133ABF"/>
    <w:rsid w:val="00136FA7"/>
    <w:rsid w:val="00144717"/>
    <w:rsid w:val="0014772B"/>
    <w:rsid w:val="00150F6C"/>
    <w:rsid w:val="00153E22"/>
    <w:rsid w:val="00170370"/>
    <w:rsid w:val="00173932"/>
    <w:rsid w:val="00176EA3"/>
    <w:rsid w:val="001857B8"/>
    <w:rsid w:val="00191662"/>
    <w:rsid w:val="001A0F05"/>
    <w:rsid w:val="001A535D"/>
    <w:rsid w:val="001B0353"/>
    <w:rsid w:val="001B4381"/>
    <w:rsid w:val="001C03A1"/>
    <w:rsid w:val="001D12F1"/>
    <w:rsid w:val="001D611F"/>
    <w:rsid w:val="001E0BBE"/>
    <w:rsid w:val="001F587E"/>
    <w:rsid w:val="00206763"/>
    <w:rsid w:val="00210ED9"/>
    <w:rsid w:val="0021228F"/>
    <w:rsid w:val="002156A3"/>
    <w:rsid w:val="002174BB"/>
    <w:rsid w:val="00221340"/>
    <w:rsid w:val="00224FFE"/>
    <w:rsid w:val="00226F04"/>
    <w:rsid w:val="0022791C"/>
    <w:rsid w:val="00234F2B"/>
    <w:rsid w:val="00235B53"/>
    <w:rsid w:val="00237E20"/>
    <w:rsid w:val="00243884"/>
    <w:rsid w:val="00243AC4"/>
    <w:rsid w:val="002541CB"/>
    <w:rsid w:val="00260300"/>
    <w:rsid w:val="002743B3"/>
    <w:rsid w:val="00275839"/>
    <w:rsid w:val="002769DA"/>
    <w:rsid w:val="002804CA"/>
    <w:rsid w:val="00284690"/>
    <w:rsid w:val="00284D30"/>
    <w:rsid w:val="00285656"/>
    <w:rsid w:val="00286F4C"/>
    <w:rsid w:val="00291F47"/>
    <w:rsid w:val="002928E8"/>
    <w:rsid w:val="00293A8A"/>
    <w:rsid w:val="002963DF"/>
    <w:rsid w:val="002A015F"/>
    <w:rsid w:val="002A77AC"/>
    <w:rsid w:val="002B151E"/>
    <w:rsid w:val="002B79E5"/>
    <w:rsid w:val="002C5F50"/>
    <w:rsid w:val="002D65DE"/>
    <w:rsid w:val="002D7B20"/>
    <w:rsid w:val="002E131C"/>
    <w:rsid w:val="002F14D8"/>
    <w:rsid w:val="002F784E"/>
    <w:rsid w:val="00305543"/>
    <w:rsid w:val="00310279"/>
    <w:rsid w:val="0031306E"/>
    <w:rsid w:val="003225E3"/>
    <w:rsid w:val="00327747"/>
    <w:rsid w:val="00332BB5"/>
    <w:rsid w:val="00335213"/>
    <w:rsid w:val="00336648"/>
    <w:rsid w:val="0034085E"/>
    <w:rsid w:val="003442A0"/>
    <w:rsid w:val="00352031"/>
    <w:rsid w:val="00354B8D"/>
    <w:rsid w:val="003558F1"/>
    <w:rsid w:val="003578A8"/>
    <w:rsid w:val="00363441"/>
    <w:rsid w:val="00375A7A"/>
    <w:rsid w:val="00380CB4"/>
    <w:rsid w:val="003838E3"/>
    <w:rsid w:val="003849D7"/>
    <w:rsid w:val="00385CE4"/>
    <w:rsid w:val="003900A5"/>
    <w:rsid w:val="0039533A"/>
    <w:rsid w:val="00395703"/>
    <w:rsid w:val="003A33EA"/>
    <w:rsid w:val="003C438D"/>
    <w:rsid w:val="003C473F"/>
    <w:rsid w:val="003D4431"/>
    <w:rsid w:val="003D487B"/>
    <w:rsid w:val="003D7E33"/>
    <w:rsid w:val="003D7EF9"/>
    <w:rsid w:val="003F6069"/>
    <w:rsid w:val="003F7416"/>
    <w:rsid w:val="004008D4"/>
    <w:rsid w:val="0040719F"/>
    <w:rsid w:val="004116C1"/>
    <w:rsid w:val="00424912"/>
    <w:rsid w:val="004268A7"/>
    <w:rsid w:val="0043180A"/>
    <w:rsid w:val="00433C14"/>
    <w:rsid w:val="00433FCB"/>
    <w:rsid w:val="00434715"/>
    <w:rsid w:val="00442960"/>
    <w:rsid w:val="0045422E"/>
    <w:rsid w:val="00460BBE"/>
    <w:rsid w:val="00464713"/>
    <w:rsid w:val="0046512C"/>
    <w:rsid w:val="0047296E"/>
    <w:rsid w:val="00475875"/>
    <w:rsid w:val="004773E8"/>
    <w:rsid w:val="004830A5"/>
    <w:rsid w:val="00492DCD"/>
    <w:rsid w:val="004970EA"/>
    <w:rsid w:val="004A1AAC"/>
    <w:rsid w:val="004A24F6"/>
    <w:rsid w:val="004A2704"/>
    <w:rsid w:val="004A315C"/>
    <w:rsid w:val="004A3D9C"/>
    <w:rsid w:val="004C1F15"/>
    <w:rsid w:val="004C4CEF"/>
    <w:rsid w:val="004C5818"/>
    <w:rsid w:val="004D17B9"/>
    <w:rsid w:val="004E31DD"/>
    <w:rsid w:val="004E380B"/>
    <w:rsid w:val="004E5A4D"/>
    <w:rsid w:val="004F44FB"/>
    <w:rsid w:val="004F6A0B"/>
    <w:rsid w:val="00503670"/>
    <w:rsid w:val="005062D2"/>
    <w:rsid w:val="0050687B"/>
    <w:rsid w:val="005072C8"/>
    <w:rsid w:val="00510D4C"/>
    <w:rsid w:val="00513D95"/>
    <w:rsid w:val="005177FC"/>
    <w:rsid w:val="00517DAA"/>
    <w:rsid w:val="005205D8"/>
    <w:rsid w:val="005212B7"/>
    <w:rsid w:val="00525D71"/>
    <w:rsid w:val="00530582"/>
    <w:rsid w:val="00535325"/>
    <w:rsid w:val="00545102"/>
    <w:rsid w:val="00545D7A"/>
    <w:rsid w:val="00546D94"/>
    <w:rsid w:val="00553EF0"/>
    <w:rsid w:val="00561FAC"/>
    <w:rsid w:val="00562A92"/>
    <w:rsid w:val="00563FFD"/>
    <w:rsid w:val="00582103"/>
    <w:rsid w:val="0058295D"/>
    <w:rsid w:val="0058630F"/>
    <w:rsid w:val="00586D4E"/>
    <w:rsid w:val="00586DCC"/>
    <w:rsid w:val="005946D4"/>
    <w:rsid w:val="0059499B"/>
    <w:rsid w:val="005B4257"/>
    <w:rsid w:val="005C569F"/>
    <w:rsid w:val="005C58D6"/>
    <w:rsid w:val="005C60D7"/>
    <w:rsid w:val="005D515D"/>
    <w:rsid w:val="005E5B06"/>
    <w:rsid w:val="005E76C1"/>
    <w:rsid w:val="005F4D99"/>
    <w:rsid w:val="005F6FA2"/>
    <w:rsid w:val="005F754B"/>
    <w:rsid w:val="006008B0"/>
    <w:rsid w:val="00607519"/>
    <w:rsid w:val="00611394"/>
    <w:rsid w:val="00613082"/>
    <w:rsid w:val="00615A41"/>
    <w:rsid w:val="0062205D"/>
    <w:rsid w:val="0062688F"/>
    <w:rsid w:val="00634099"/>
    <w:rsid w:val="00641890"/>
    <w:rsid w:val="00650905"/>
    <w:rsid w:val="00657581"/>
    <w:rsid w:val="006640A9"/>
    <w:rsid w:val="00675E4B"/>
    <w:rsid w:val="00677CDA"/>
    <w:rsid w:val="006824C1"/>
    <w:rsid w:val="00695256"/>
    <w:rsid w:val="00696226"/>
    <w:rsid w:val="006A1B14"/>
    <w:rsid w:val="006A1BAB"/>
    <w:rsid w:val="006A7C6D"/>
    <w:rsid w:val="006B0304"/>
    <w:rsid w:val="006B191E"/>
    <w:rsid w:val="006B2901"/>
    <w:rsid w:val="006B5734"/>
    <w:rsid w:val="006C08C3"/>
    <w:rsid w:val="006C72FF"/>
    <w:rsid w:val="006C7C67"/>
    <w:rsid w:val="006D086A"/>
    <w:rsid w:val="006D3852"/>
    <w:rsid w:val="006D41D7"/>
    <w:rsid w:val="006D4542"/>
    <w:rsid w:val="006D45CE"/>
    <w:rsid w:val="006E0B5C"/>
    <w:rsid w:val="006E524D"/>
    <w:rsid w:val="006F199E"/>
    <w:rsid w:val="006F73D6"/>
    <w:rsid w:val="00703DC8"/>
    <w:rsid w:val="00704FF7"/>
    <w:rsid w:val="00706B89"/>
    <w:rsid w:val="00710249"/>
    <w:rsid w:val="00717FC6"/>
    <w:rsid w:val="0073388F"/>
    <w:rsid w:val="00734B70"/>
    <w:rsid w:val="00740B5C"/>
    <w:rsid w:val="00743BCA"/>
    <w:rsid w:val="00746A55"/>
    <w:rsid w:val="00752500"/>
    <w:rsid w:val="007617B6"/>
    <w:rsid w:val="0076406A"/>
    <w:rsid w:val="00764EF0"/>
    <w:rsid w:val="00780097"/>
    <w:rsid w:val="00784EF0"/>
    <w:rsid w:val="00787BD0"/>
    <w:rsid w:val="00792D63"/>
    <w:rsid w:val="00793644"/>
    <w:rsid w:val="00796375"/>
    <w:rsid w:val="00796C8E"/>
    <w:rsid w:val="007B0B52"/>
    <w:rsid w:val="007B10B1"/>
    <w:rsid w:val="007B30AB"/>
    <w:rsid w:val="007B3CB4"/>
    <w:rsid w:val="007C1E3C"/>
    <w:rsid w:val="007C22F5"/>
    <w:rsid w:val="007C386A"/>
    <w:rsid w:val="007C513E"/>
    <w:rsid w:val="007C6C7F"/>
    <w:rsid w:val="007D0FA9"/>
    <w:rsid w:val="007D654D"/>
    <w:rsid w:val="007F1A27"/>
    <w:rsid w:val="007F2E4D"/>
    <w:rsid w:val="007F300B"/>
    <w:rsid w:val="007F306A"/>
    <w:rsid w:val="007F53A7"/>
    <w:rsid w:val="007F5741"/>
    <w:rsid w:val="007F600E"/>
    <w:rsid w:val="00801469"/>
    <w:rsid w:val="008029EB"/>
    <w:rsid w:val="008039F8"/>
    <w:rsid w:val="00803C5B"/>
    <w:rsid w:val="008065D5"/>
    <w:rsid w:val="00806698"/>
    <w:rsid w:val="0080718D"/>
    <w:rsid w:val="00811265"/>
    <w:rsid w:val="008143F0"/>
    <w:rsid w:val="008159FF"/>
    <w:rsid w:val="00817DF9"/>
    <w:rsid w:val="00824D7F"/>
    <w:rsid w:val="00824E8D"/>
    <w:rsid w:val="0083013F"/>
    <w:rsid w:val="0083185F"/>
    <w:rsid w:val="00834053"/>
    <w:rsid w:val="00845E0A"/>
    <w:rsid w:val="00850070"/>
    <w:rsid w:val="00851A9A"/>
    <w:rsid w:val="00852111"/>
    <w:rsid w:val="00856D36"/>
    <w:rsid w:val="0086124F"/>
    <w:rsid w:val="00870689"/>
    <w:rsid w:val="008774DA"/>
    <w:rsid w:val="00883E2F"/>
    <w:rsid w:val="0088537B"/>
    <w:rsid w:val="00886186"/>
    <w:rsid w:val="00886E4E"/>
    <w:rsid w:val="008903B8"/>
    <w:rsid w:val="00891FE1"/>
    <w:rsid w:val="008927DD"/>
    <w:rsid w:val="008A00DE"/>
    <w:rsid w:val="008A6D8C"/>
    <w:rsid w:val="008B1E4E"/>
    <w:rsid w:val="008B38EA"/>
    <w:rsid w:val="008B595A"/>
    <w:rsid w:val="008B5FF7"/>
    <w:rsid w:val="008B7CF0"/>
    <w:rsid w:val="008C172D"/>
    <w:rsid w:val="008D0643"/>
    <w:rsid w:val="008D2AF8"/>
    <w:rsid w:val="008D76AC"/>
    <w:rsid w:val="008E0842"/>
    <w:rsid w:val="008E4FBA"/>
    <w:rsid w:val="00902715"/>
    <w:rsid w:val="00903925"/>
    <w:rsid w:val="009041E8"/>
    <w:rsid w:val="00904C71"/>
    <w:rsid w:val="00910295"/>
    <w:rsid w:val="009103A5"/>
    <w:rsid w:val="009200CA"/>
    <w:rsid w:val="00923BFF"/>
    <w:rsid w:val="00925205"/>
    <w:rsid w:val="00925796"/>
    <w:rsid w:val="0093013A"/>
    <w:rsid w:val="00932F7E"/>
    <w:rsid w:val="00940F28"/>
    <w:rsid w:val="00945586"/>
    <w:rsid w:val="0094757A"/>
    <w:rsid w:val="00951DAC"/>
    <w:rsid w:val="009552B0"/>
    <w:rsid w:val="009679A1"/>
    <w:rsid w:val="00972903"/>
    <w:rsid w:val="00980755"/>
    <w:rsid w:val="009858BE"/>
    <w:rsid w:val="009923CC"/>
    <w:rsid w:val="00992AA1"/>
    <w:rsid w:val="009934FE"/>
    <w:rsid w:val="009944AF"/>
    <w:rsid w:val="009A2A51"/>
    <w:rsid w:val="009A2FE5"/>
    <w:rsid w:val="009A3877"/>
    <w:rsid w:val="009A3D75"/>
    <w:rsid w:val="009A4B3A"/>
    <w:rsid w:val="009A571A"/>
    <w:rsid w:val="009A5982"/>
    <w:rsid w:val="009A62AA"/>
    <w:rsid w:val="009B0A94"/>
    <w:rsid w:val="009B5405"/>
    <w:rsid w:val="009C0DEF"/>
    <w:rsid w:val="009C29C3"/>
    <w:rsid w:val="009C466E"/>
    <w:rsid w:val="009C5551"/>
    <w:rsid w:val="009E77BC"/>
    <w:rsid w:val="009E790F"/>
    <w:rsid w:val="009F0651"/>
    <w:rsid w:val="009F10B6"/>
    <w:rsid w:val="009F2424"/>
    <w:rsid w:val="009F6FA1"/>
    <w:rsid w:val="00A029B3"/>
    <w:rsid w:val="00A05C24"/>
    <w:rsid w:val="00A13B7A"/>
    <w:rsid w:val="00A144FF"/>
    <w:rsid w:val="00A1648C"/>
    <w:rsid w:val="00A17E5F"/>
    <w:rsid w:val="00A208A0"/>
    <w:rsid w:val="00A255A9"/>
    <w:rsid w:val="00A3144C"/>
    <w:rsid w:val="00A31C3A"/>
    <w:rsid w:val="00A36550"/>
    <w:rsid w:val="00A40392"/>
    <w:rsid w:val="00A41414"/>
    <w:rsid w:val="00A475A3"/>
    <w:rsid w:val="00A510D3"/>
    <w:rsid w:val="00A5151A"/>
    <w:rsid w:val="00A53012"/>
    <w:rsid w:val="00A53236"/>
    <w:rsid w:val="00A63F7D"/>
    <w:rsid w:val="00A64B35"/>
    <w:rsid w:val="00A65483"/>
    <w:rsid w:val="00A751FD"/>
    <w:rsid w:val="00A76D74"/>
    <w:rsid w:val="00A76E7D"/>
    <w:rsid w:val="00A8508D"/>
    <w:rsid w:val="00A8661F"/>
    <w:rsid w:val="00A93393"/>
    <w:rsid w:val="00AA1909"/>
    <w:rsid w:val="00AA2F96"/>
    <w:rsid w:val="00AA617D"/>
    <w:rsid w:val="00AB4F53"/>
    <w:rsid w:val="00AE570A"/>
    <w:rsid w:val="00AF5921"/>
    <w:rsid w:val="00B2031E"/>
    <w:rsid w:val="00B22D68"/>
    <w:rsid w:val="00B2775F"/>
    <w:rsid w:val="00B27F7A"/>
    <w:rsid w:val="00B305A2"/>
    <w:rsid w:val="00B467EF"/>
    <w:rsid w:val="00B46EAB"/>
    <w:rsid w:val="00B5333F"/>
    <w:rsid w:val="00B5573B"/>
    <w:rsid w:val="00B55B44"/>
    <w:rsid w:val="00B61418"/>
    <w:rsid w:val="00B65E0C"/>
    <w:rsid w:val="00B67AF9"/>
    <w:rsid w:val="00B7064A"/>
    <w:rsid w:val="00B8294E"/>
    <w:rsid w:val="00B85D50"/>
    <w:rsid w:val="00B87D15"/>
    <w:rsid w:val="00B93104"/>
    <w:rsid w:val="00BA1CBF"/>
    <w:rsid w:val="00BB504A"/>
    <w:rsid w:val="00BC2928"/>
    <w:rsid w:val="00BC2CD5"/>
    <w:rsid w:val="00BC4D86"/>
    <w:rsid w:val="00BC7B10"/>
    <w:rsid w:val="00BD0972"/>
    <w:rsid w:val="00BD66A6"/>
    <w:rsid w:val="00BE046B"/>
    <w:rsid w:val="00BE2CF1"/>
    <w:rsid w:val="00BF1F86"/>
    <w:rsid w:val="00BF3AFE"/>
    <w:rsid w:val="00BF3C75"/>
    <w:rsid w:val="00BF4821"/>
    <w:rsid w:val="00C03479"/>
    <w:rsid w:val="00C127DD"/>
    <w:rsid w:val="00C13D8F"/>
    <w:rsid w:val="00C14BF2"/>
    <w:rsid w:val="00C178CE"/>
    <w:rsid w:val="00C2009F"/>
    <w:rsid w:val="00C30A7F"/>
    <w:rsid w:val="00C35416"/>
    <w:rsid w:val="00C361A8"/>
    <w:rsid w:val="00C3794A"/>
    <w:rsid w:val="00C41DBF"/>
    <w:rsid w:val="00C64D6B"/>
    <w:rsid w:val="00C67609"/>
    <w:rsid w:val="00C70669"/>
    <w:rsid w:val="00C71E95"/>
    <w:rsid w:val="00C7684C"/>
    <w:rsid w:val="00C87134"/>
    <w:rsid w:val="00C941DC"/>
    <w:rsid w:val="00C94743"/>
    <w:rsid w:val="00C95B34"/>
    <w:rsid w:val="00CA1CEB"/>
    <w:rsid w:val="00CB0E7F"/>
    <w:rsid w:val="00CB23C0"/>
    <w:rsid w:val="00CC17F3"/>
    <w:rsid w:val="00CC2A96"/>
    <w:rsid w:val="00CD0DE9"/>
    <w:rsid w:val="00CD2215"/>
    <w:rsid w:val="00CD4676"/>
    <w:rsid w:val="00CE51D0"/>
    <w:rsid w:val="00CE5261"/>
    <w:rsid w:val="00CE57FE"/>
    <w:rsid w:val="00CF72F1"/>
    <w:rsid w:val="00D14FC0"/>
    <w:rsid w:val="00D24B3E"/>
    <w:rsid w:val="00D26519"/>
    <w:rsid w:val="00D27F3F"/>
    <w:rsid w:val="00D33D71"/>
    <w:rsid w:val="00D34580"/>
    <w:rsid w:val="00D35226"/>
    <w:rsid w:val="00D62598"/>
    <w:rsid w:val="00D625BB"/>
    <w:rsid w:val="00D65526"/>
    <w:rsid w:val="00D65DB1"/>
    <w:rsid w:val="00D67680"/>
    <w:rsid w:val="00D735C7"/>
    <w:rsid w:val="00D748C5"/>
    <w:rsid w:val="00D750BD"/>
    <w:rsid w:val="00D82062"/>
    <w:rsid w:val="00D8358C"/>
    <w:rsid w:val="00D906F5"/>
    <w:rsid w:val="00D907B4"/>
    <w:rsid w:val="00D90E91"/>
    <w:rsid w:val="00D937C5"/>
    <w:rsid w:val="00DA2C21"/>
    <w:rsid w:val="00DA4672"/>
    <w:rsid w:val="00DB5727"/>
    <w:rsid w:val="00DC0CBC"/>
    <w:rsid w:val="00DC2FFD"/>
    <w:rsid w:val="00DD2D3A"/>
    <w:rsid w:val="00DD71F8"/>
    <w:rsid w:val="00DE18C9"/>
    <w:rsid w:val="00DE21CF"/>
    <w:rsid w:val="00DE2A41"/>
    <w:rsid w:val="00DE2FCC"/>
    <w:rsid w:val="00DE3941"/>
    <w:rsid w:val="00DE429B"/>
    <w:rsid w:val="00DF4D6F"/>
    <w:rsid w:val="00DF6656"/>
    <w:rsid w:val="00E00A70"/>
    <w:rsid w:val="00E20C6C"/>
    <w:rsid w:val="00E236B7"/>
    <w:rsid w:val="00E243A4"/>
    <w:rsid w:val="00E31E70"/>
    <w:rsid w:val="00E330E1"/>
    <w:rsid w:val="00E34C9A"/>
    <w:rsid w:val="00E3527A"/>
    <w:rsid w:val="00E35FC0"/>
    <w:rsid w:val="00E36D9B"/>
    <w:rsid w:val="00E37D50"/>
    <w:rsid w:val="00E41DFE"/>
    <w:rsid w:val="00E4574E"/>
    <w:rsid w:val="00E45A97"/>
    <w:rsid w:val="00E502A6"/>
    <w:rsid w:val="00E508B4"/>
    <w:rsid w:val="00E52ED5"/>
    <w:rsid w:val="00E55993"/>
    <w:rsid w:val="00E55B99"/>
    <w:rsid w:val="00E56F4F"/>
    <w:rsid w:val="00E62531"/>
    <w:rsid w:val="00E66164"/>
    <w:rsid w:val="00E717D7"/>
    <w:rsid w:val="00E801C0"/>
    <w:rsid w:val="00E838ED"/>
    <w:rsid w:val="00E911A6"/>
    <w:rsid w:val="00E915D7"/>
    <w:rsid w:val="00E94D6E"/>
    <w:rsid w:val="00E96033"/>
    <w:rsid w:val="00E963CD"/>
    <w:rsid w:val="00E96B70"/>
    <w:rsid w:val="00EA064F"/>
    <w:rsid w:val="00EA38AF"/>
    <w:rsid w:val="00EA44AD"/>
    <w:rsid w:val="00EA5052"/>
    <w:rsid w:val="00EB2928"/>
    <w:rsid w:val="00EB3B8B"/>
    <w:rsid w:val="00EB4FDE"/>
    <w:rsid w:val="00EB6895"/>
    <w:rsid w:val="00EC170C"/>
    <w:rsid w:val="00EC58CE"/>
    <w:rsid w:val="00EC7285"/>
    <w:rsid w:val="00EC7584"/>
    <w:rsid w:val="00EC7BA5"/>
    <w:rsid w:val="00ED43A2"/>
    <w:rsid w:val="00EE2AC9"/>
    <w:rsid w:val="00EE403D"/>
    <w:rsid w:val="00EE69CD"/>
    <w:rsid w:val="00EE6DFB"/>
    <w:rsid w:val="00EF7ACD"/>
    <w:rsid w:val="00F00C66"/>
    <w:rsid w:val="00F00F91"/>
    <w:rsid w:val="00F013D8"/>
    <w:rsid w:val="00F052DA"/>
    <w:rsid w:val="00F07BED"/>
    <w:rsid w:val="00F23025"/>
    <w:rsid w:val="00F23B79"/>
    <w:rsid w:val="00F25E66"/>
    <w:rsid w:val="00F331D1"/>
    <w:rsid w:val="00F34860"/>
    <w:rsid w:val="00F43373"/>
    <w:rsid w:val="00F51AE0"/>
    <w:rsid w:val="00F53448"/>
    <w:rsid w:val="00F5601A"/>
    <w:rsid w:val="00F61489"/>
    <w:rsid w:val="00F72CC5"/>
    <w:rsid w:val="00F74197"/>
    <w:rsid w:val="00F83643"/>
    <w:rsid w:val="00F87841"/>
    <w:rsid w:val="00F91C0C"/>
    <w:rsid w:val="00F94398"/>
    <w:rsid w:val="00FB0CB3"/>
    <w:rsid w:val="00FC2A9C"/>
    <w:rsid w:val="00FC3F42"/>
    <w:rsid w:val="00FC547B"/>
    <w:rsid w:val="00FD5035"/>
    <w:rsid w:val="00FE00D7"/>
    <w:rsid w:val="00FE7CC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style="mso-width-relative:margin;mso-height-relative:margin" fillcolor="white">
      <v:fill color="white"/>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601A"/>
  </w:style>
  <w:style w:type="paragraph" w:styleId="Heading2">
    <w:name w:val="heading 2"/>
    <w:basedOn w:val="Normal"/>
    <w:next w:val="Normal"/>
    <w:link w:val="Heading2Char"/>
    <w:uiPriority w:val="9"/>
    <w:unhideWhenUsed/>
    <w:qFormat/>
    <w:rsid w:val="00EE403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E94D6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9F10B6"/>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9F10B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130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3082"/>
    <w:rPr>
      <w:rFonts w:ascii="Tahoma" w:hAnsi="Tahoma" w:cs="Tahoma"/>
      <w:sz w:val="16"/>
      <w:szCs w:val="16"/>
    </w:rPr>
  </w:style>
  <w:style w:type="paragraph" w:customStyle="1" w:styleId="BasicParagraph">
    <w:name w:val="[Basic Paragraph]"/>
    <w:basedOn w:val="Normal"/>
    <w:uiPriority w:val="99"/>
    <w:rsid w:val="00613082"/>
    <w:pPr>
      <w:suppressAutoHyphens/>
      <w:autoSpaceDE w:val="0"/>
      <w:autoSpaceDN w:val="0"/>
      <w:adjustRightInd w:val="0"/>
      <w:spacing w:after="0" w:line="288" w:lineRule="auto"/>
      <w:textAlignment w:val="center"/>
    </w:pPr>
    <w:rPr>
      <w:rFonts w:ascii="Kozuka Gothic Pro R" w:eastAsia="Kozuka Gothic Pro R" w:cs="Kozuka Gothic Pro R"/>
      <w:color w:val="000000"/>
      <w:sz w:val="24"/>
      <w:szCs w:val="24"/>
      <w:lang w:val="en-GB"/>
    </w:rPr>
  </w:style>
  <w:style w:type="paragraph" w:styleId="ListParagraph">
    <w:name w:val="List Paragraph"/>
    <w:basedOn w:val="Normal"/>
    <w:uiPriority w:val="34"/>
    <w:qFormat/>
    <w:rsid w:val="00613082"/>
    <w:pPr>
      <w:ind w:left="720"/>
      <w:contextualSpacing/>
    </w:pPr>
  </w:style>
  <w:style w:type="character" w:styleId="Hyperlink">
    <w:name w:val="Hyperlink"/>
    <w:basedOn w:val="DefaultParagraphFont"/>
    <w:uiPriority w:val="99"/>
    <w:unhideWhenUsed/>
    <w:rsid w:val="00856D36"/>
    <w:rPr>
      <w:color w:val="0000FF" w:themeColor="hyperlink"/>
      <w:u w:val="single"/>
    </w:rPr>
  </w:style>
  <w:style w:type="table" w:styleId="TableGrid">
    <w:name w:val="Table Grid"/>
    <w:basedOn w:val="TableNormal"/>
    <w:uiPriority w:val="59"/>
    <w:rsid w:val="008B1E4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Text1">
    <w:name w:val="Body Text1"/>
    <w:basedOn w:val="Normal"/>
    <w:uiPriority w:val="99"/>
    <w:rsid w:val="007F5741"/>
    <w:pPr>
      <w:suppressAutoHyphens/>
      <w:autoSpaceDE w:val="0"/>
      <w:autoSpaceDN w:val="0"/>
      <w:adjustRightInd w:val="0"/>
      <w:spacing w:after="0" w:line="288" w:lineRule="auto"/>
      <w:jc w:val="both"/>
      <w:textAlignment w:val="center"/>
    </w:pPr>
    <w:rPr>
      <w:rFonts w:ascii="Kozuka Gothic Pro R" w:eastAsia="Kozuka Gothic Pro R" w:cs="Kozuka Gothic Pro R"/>
      <w:color w:val="000000"/>
      <w:sz w:val="12"/>
      <w:szCs w:val="12"/>
    </w:rPr>
  </w:style>
  <w:style w:type="character" w:customStyle="1" w:styleId="UnresolvedMention1">
    <w:name w:val="Unresolved Mention1"/>
    <w:basedOn w:val="DefaultParagraphFont"/>
    <w:uiPriority w:val="99"/>
    <w:semiHidden/>
    <w:unhideWhenUsed/>
    <w:rsid w:val="00E236B7"/>
    <w:rPr>
      <w:color w:val="605E5C"/>
      <w:shd w:val="clear" w:color="auto" w:fill="E1DFDD"/>
    </w:rPr>
  </w:style>
  <w:style w:type="character" w:customStyle="1" w:styleId="Heading3Char">
    <w:name w:val="Heading 3 Char"/>
    <w:basedOn w:val="DefaultParagraphFont"/>
    <w:link w:val="Heading3"/>
    <w:uiPriority w:val="9"/>
    <w:rsid w:val="00E94D6E"/>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F10B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9F10B6"/>
    <w:rPr>
      <w:rFonts w:asciiTheme="majorHAnsi" w:eastAsiaTheme="majorEastAsia" w:hAnsiTheme="majorHAnsi" w:cstheme="majorBidi"/>
      <w:color w:val="243F60" w:themeColor="accent1" w:themeShade="7F"/>
    </w:rPr>
  </w:style>
  <w:style w:type="paragraph" w:customStyle="1" w:styleId="Normal1">
    <w:name w:val="Normal1"/>
    <w:rsid w:val="009F10B6"/>
    <w:pPr>
      <w:spacing w:after="0"/>
    </w:pPr>
    <w:rPr>
      <w:rFonts w:ascii="Arial" w:eastAsia="Arial" w:hAnsi="Arial" w:cs="Arial"/>
    </w:rPr>
  </w:style>
  <w:style w:type="paragraph" w:styleId="NormalWeb">
    <w:name w:val="Normal (Web)"/>
    <w:basedOn w:val="Normal"/>
    <w:uiPriority w:val="99"/>
    <w:semiHidden/>
    <w:unhideWhenUsed/>
    <w:rsid w:val="007617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
    <w:name w:val="Unresolved Mention"/>
    <w:basedOn w:val="DefaultParagraphFont"/>
    <w:uiPriority w:val="99"/>
    <w:semiHidden/>
    <w:unhideWhenUsed/>
    <w:rsid w:val="00F43373"/>
    <w:rPr>
      <w:color w:val="605E5C"/>
      <w:shd w:val="clear" w:color="auto" w:fill="E1DFDD"/>
    </w:rPr>
  </w:style>
  <w:style w:type="paragraph" w:styleId="NoSpacing">
    <w:name w:val="No Spacing"/>
    <w:uiPriority w:val="1"/>
    <w:qFormat/>
    <w:rsid w:val="00284690"/>
    <w:pPr>
      <w:spacing w:after="0" w:line="240" w:lineRule="auto"/>
    </w:pPr>
  </w:style>
  <w:style w:type="character" w:customStyle="1" w:styleId="Heading2Char">
    <w:name w:val="Heading 2 Char"/>
    <w:basedOn w:val="DefaultParagraphFont"/>
    <w:link w:val="Heading2"/>
    <w:uiPriority w:val="9"/>
    <w:rsid w:val="00EE403D"/>
    <w:rPr>
      <w:rFonts w:asciiTheme="majorHAnsi" w:eastAsiaTheme="majorEastAsia" w:hAnsiTheme="majorHAnsi" w:cstheme="majorBidi"/>
      <w:color w:val="365F91" w:themeColor="accent1" w:themeShade="BF"/>
      <w:sz w:val="26"/>
      <w:szCs w:val="26"/>
    </w:rPr>
  </w:style>
  <w:style w:type="character" w:styleId="FollowedHyperlink">
    <w:name w:val="FollowedHyperlink"/>
    <w:basedOn w:val="DefaultParagraphFont"/>
    <w:uiPriority w:val="99"/>
    <w:semiHidden/>
    <w:unhideWhenUsed/>
    <w:rsid w:val="00173932"/>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635909848">
      <w:bodyDiv w:val="1"/>
      <w:marLeft w:val="0"/>
      <w:marRight w:val="0"/>
      <w:marTop w:val="0"/>
      <w:marBottom w:val="0"/>
      <w:divBdr>
        <w:top w:val="none" w:sz="0" w:space="0" w:color="auto"/>
        <w:left w:val="none" w:sz="0" w:space="0" w:color="auto"/>
        <w:bottom w:val="none" w:sz="0" w:space="0" w:color="auto"/>
        <w:right w:val="none" w:sz="0" w:space="0" w:color="auto"/>
      </w:divBdr>
    </w:div>
    <w:div w:id="884102225">
      <w:bodyDiv w:val="1"/>
      <w:marLeft w:val="0"/>
      <w:marRight w:val="0"/>
      <w:marTop w:val="0"/>
      <w:marBottom w:val="0"/>
      <w:divBdr>
        <w:top w:val="none" w:sz="0" w:space="0" w:color="auto"/>
        <w:left w:val="none" w:sz="0" w:space="0" w:color="auto"/>
        <w:bottom w:val="none" w:sz="0" w:space="0" w:color="auto"/>
        <w:right w:val="none" w:sz="0" w:space="0" w:color="auto"/>
      </w:divBdr>
    </w:div>
    <w:div w:id="1093284203">
      <w:bodyDiv w:val="1"/>
      <w:marLeft w:val="0"/>
      <w:marRight w:val="0"/>
      <w:marTop w:val="0"/>
      <w:marBottom w:val="0"/>
      <w:divBdr>
        <w:top w:val="none" w:sz="0" w:space="0" w:color="auto"/>
        <w:left w:val="none" w:sz="0" w:space="0" w:color="auto"/>
        <w:bottom w:val="none" w:sz="0" w:space="0" w:color="auto"/>
        <w:right w:val="none" w:sz="0" w:space="0" w:color="auto"/>
      </w:divBdr>
    </w:div>
    <w:div w:id="1128279560">
      <w:bodyDiv w:val="1"/>
      <w:marLeft w:val="0"/>
      <w:marRight w:val="0"/>
      <w:marTop w:val="0"/>
      <w:marBottom w:val="0"/>
      <w:divBdr>
        <w:top w:val="none" w:sz="0" w:space="0" w:color="auto"/>
        <w:left w:val="none" w:sz="0" w:space="0" w:color="auto"/>
        <w:bottom w:val="none" w:sz="0" w:space="0" w:color="auto"/>
        <w:right w:val="none" w:sz="0" w:space="0" w:color="auto"/>
      </w:divBdr>
    </w:div>
    <w:div w:id="1647080551">
      <w:bodyDiv w:val="1"/>
      <w:marLeft w:val="0"/>
      <w:marRight w:val="0"/>
      <w:marTop w:val="0"/>
      <w:marBottom w:val="0"/>
      <w:divBdr>
        <w:top w:val="none" w:sz="0" w:space="0" w:color="auto"/>
        <w:left w:val="none" w:sz="0" w:space="0" w:color="auto"/>
        <w:bottom w:val="none" w:sz="0" w:space="0" w:color="auto"/>
        <w:right w:val="none" w:sz="0" w:space="0" w:color="auto"/>
      </w:divBdr>
    </w:div>
    <w:div w:id="2053728977">
      <w:bodyDiv w:val="1"/>
      <w:marLeft w:val="0"/>
      <w:marRight w:val="0"/>
      <w:marTop w:val="0"/>
      <w:marBottom w:val="0"/>
      <w:divBdr>
        <w:top w:val="none" w:sz="0" w:space="0" w:color="auto"/>
        <w:left w:val="none" w:sz="0" w:space="0" w:color="auto"/>
        <w:bottom w:val="none" w:sz="0" w:space="0" w:color="auto"/>
        <w:right w:val="none" w:sz="0" w:space="0" w:color="auto"/>
      </w:divBdr>
    </w:div>
    <w:div w:id="2076076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1.png"/><Relationship Id="rId26" Type="http://schemas.openxmlformats.org/officeDocument/2006/relationships/image" Target="media/image16.tiff"/><Relationship Id="rId39" Type="http://schemas.openxmlformats.org/officeDocument/2006/relationships/image" Target="media/image29.jpeg"/><Relationship Id="rId21" Type="http://schemas.openxmlformats.org/officeDocument/2006/relationships/image" Target="media/image14.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emf"/><Relationship Id="rId17" Type="http://schemas.openxmlformats.org/officeDocument/2006/relationships/hyperlink" Target="https://www.wickedlasers.com/laserdock" TargetMode="External"/><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hyperlink" Target="https://www.wickedlasers.com/laserdock" TargetMode="External"/><Relationship Id="rId20" Type="http://schemas.openxmlformats.org/officeDocument/2006/relationships/image" Target="media/image13.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hyperlink" Target="http://www.laseros.com/faq" TargetMode="External"/><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hyperlink" Target="http://www.laseros.com/wiki"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hyperlink" Target="https://www.en-standard.eu/iec-tr-60825-3-2022-safety-of-laser-products-part-3-guidance-for-laser-displays-and-shows/" TargetMode="Externa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10" Type="http://schemas.openxmlformats.org/officeDocument/2006/relationships/image" Target="media/image5.emf"/><Relationship Id="rId19" Type="http://schemas.openxmlformats.org/officeDocument/2006/relationships/image" Target="media/image1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www.laseros.com/guide"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hyperlink" Target="https://www.en-standard.eu/iec-tr-60825-3-2022-safety-of-laser-products-part-3-guidance-for-laser-displays-and-shows/"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8" Type="http://schemas.openxmlformats.org/officeDocument/2006/relationships/image" Target="media/image3.jpeg"/><Relationship Id="rId51" Type="http://schemas.openxmlformats.org/officeDocument/2006/relationships/image" Target="media/image4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88EBA1-C76E-473F-A7EA-676823B3D3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31</Pages>
  <Words>3220</Words>
  <Characters>18355</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10</cp:revision>
  <cp:lastPrinted>2021-03-15T19:14:00Z</cp:lastPrinted>
  <dcterms:created xsi:type="dcterms:W3CDTF">2025-04-16T10:23:00Z</dcterms:created>
  <dcterms:modified xsi:type="dcterms:W3CDTF">2025-04-24T11:53:00Z</dcterms:modified>
</cp:coreProperties>
</file>